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05" w:rsidRPr="00503005" w:rsidRDefault="00503005" w:rsidP="00503005">
      <w:pPr>
        <w:jc w:val="center"/>
        <w:rPr>
          <w:b/>
        </w:rPr>
      </w:pPr>
      <w:r w:rsidRPr="00503005">
        <w:rPr>
          <w:b/>
        </w:rPr>
        <w:t>PAINT</w:t>
      </w:r>
      <w:r>
        <w:rPr>
          <w:b/>
        </w:rPr>
        <w:t>ING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696B4B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503005" w:rsidTr="001E465C">
        <w:trPr>
          <w:trHeight w:val="431"/>
        </w:trPr>
        <w:tc>
          <w:tcPr>
            <w:tcW w:w="384" w:type="dxa"/>
            <w:vAlign w:val="center"/>
          </w:tcPr>
          <w:p w:rsidR="00503005" w:rsidRPr="009A291B" w:rsidRDefault="00503005" w:rsidP="00503005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5" w:rsidRDefault="00503005" w:rsidP="00503005">
            <w:pPr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for final coat thickness. Tolerance of -0 to + 20% of minimum DFT unless a specific DFT range is specified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79540C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3005" w:rsidRPr="009A291B" w:rsidRDefault="00503005" w:rsidP="00503005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</w:tr>
      <w:tr w:rsidR="00503005" w:rsidTr="001E465C">
        <w:trPr>
          <w:trHeight w:val="431"/>
        </w:trPr>
        <w:tc>
          <w:tcPr>
            <w:tcW w:w="384" w:type="dxa"/>
            <w:vAlign w:val="center"/>
          </w:tcPr>
          <w:p w:rsidR="00503005" w:rsidRPr="009A291B" w:rsidRDefault="00503005" w:rsidP="00503005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5" w:rsidRDefault="00503005" w:rsidP="00503005">
            <w:pPr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Paint surface free from runs, sagging, blisters, craters, pin holes &amp; all other defects 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79540C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3005" w:rsidRPr="009A291B" w:rsidRDefault="00503005" w:rsidP="0050300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</w:tr>
      <w:tr w:rsidR="00503005" w:rsidTr="001E465C">
        <w:trPr>
          <w:trHeight w:val="431"/>
        </w:trPr>
        <w:tc>
          <w:tcPr>
            <w:tcW w:w="384" w:type="dxa"/>
            <w:vAlign w:val="center"/>
          </w:tcPr>
          <w:p w:rsidR="00503005" w:rsidRPr="009A291B" w:rsidRDefault="00503005" w:rsidP="00503005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5" w:rsidRDefault="00503005" w:rsidP="00503005">
            <w:pPr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Any steelwork deemed hazardous to be painted yellow with diagonal black stripes as per AS1318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79540C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3005" w:rsidRPr="009A291B" w:rsidRDefault="00503005" w:rsidP="00503005">
            <w:pPr>
              <w:jc w:val="left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</w:tr>
      <w:tr w:rsidR="00503005" w:rsidRPr="009A291B" w:rsidTr="001E465C">
        <w:trPr>
          <w:trHeight w:val="431"/>
        </w:trPr>
        <w:tc>
          <w:tcPr>
            <w:tcW w:w="384" w:type="dxa"/>
            <w:vAlign w:val="center"/>
          </w:tcPr>
          <w:p w:rsidR="00503005" w:rsidRPr="009A291B" w:rsidRDefault="00503005" w:rsidP="00503005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5" w:rsidRDefault="00503005" w:rsidP="00503005">
            <w:pPr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All machined surfaces free from paint </w:t>
            </w: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79540C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3005" w:rsidRPr="009A291B" w:rsidRDefault="00503005" w:rsidP="00503005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</w:tr>
      <w:tr w:rsidR="00503005" w:rsidRPr="009A291B" w:rsidTr="001E465C">
        <w:trPr>
          <w:trHeight w:val="431"/>
        </w:trPr>
        <w:tc>
          <w:tcPr>
            <w:tcW w:w="384" w:type="dxa"/>
            <w:vAlign w:val="center"/>
          </w:tcPr>
          <w:p w:rsidR="00503005" w:rsidRPr="009A291B" w:rsidRDefault="00503005" w:rsidP="00503005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5" w:rsidRDefault="00503005" w:rsidP="00503005">
            <w:pPr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Paint colours correspond as per client specification, scope of work or any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>site specific</w:t>
            </w:r>
            <w:proofErr w:type="gramEnd"/>
            <w:r>
              <w:rPr>
                <w:snapToGrid w:val="0"/>
                <w:color w:val="000000"/>
                <w:sz w:val="16"/>
                <w:szCs w:val="16"/>
              </w:rPr>
              <w:t xml:space="preserve"> document </w:t>
            </w: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79540C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3005" w:rsidRPr="009A291B" w:rsidRDefault="00503005" w:rsidP="0050300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</w:tr>
      <w:tr w:rsidR="00503005" w:rsidRPr="009A291B" w:rsidTr="001E465C">
        <w:trPr>
          <w:trHeight w:val="431"/>
        </w:trPr>
        <w:tc>
          <w:tcPr>
            <w:tcW w:w="384" w:type="dxa"/>
            <w:vAlign w:val="center"/>
          </w:tcPr>
          <w:p w:rsidR="00503005" w:rsidRDefault="00503005" w:rsidP="00503005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5" w:rsidRDefault="00503005" w:rsidP="00503005">
            <w:pPr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repair work has been undertaken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94403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79540C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55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801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3005" w:rsidRPr="009A291B" w:rsidRDefault="00503005" w:rsidP="0050300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</w:tr>
      <w:tr w:rsidR="00503005" w:rsidRPr="009A291B" w:rsidTr="001E465C">
        <w:trPr>
          <w:trHeight w:val="431"/>
        </w:trPr>
        <w:tc>
          <w:tcPr>
            <w:tcW w:w="384" w:type="dxa"/>
            <w:vAlign w:val="center"/>
          </w:tcPr>
          <w:p w:rsidR="00503005" w:rsidRDefault="00503005" w:rsidP="00503005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5" w:rsidRDefault="00503005" w:rsidP="00503005">
            <w:pPr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Protective coating report reviewed for conformity to client specification &amp; is attached to this document </w:t>
            </w:r>
          </w:p>
        </w:tc>
        <w:sdt>
          <w:sdtPr>
            <w:rPr>
              <w:rFonts w:ascii="Segoe UI Symbol" w:hAnsi="Segoe UI Symbol"/>
              <w:sz w:val="20"/>
            </w:rPr>
            <w:id w:val="200115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79540C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296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45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3005" w:rsidRPr="009A291B" w:rsidRDefault="00503005" w:rsidP="0050300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</w:tr>
    </w:tbl>
    <w:p w:rsidR="00503005" w:rsidRDefault="00503005" w:rsidP="00503005">
      <w:pPr>
        <w:jc w:val="center"/>
        <w:rPr>
          <w:b/>
        </w:rPr>
      </w:pPr>
    </w:p>
    <w:p w:rsidR="00503005" w:rsidRPr="00503005" w:rsidRDefault="00503005" w:rsidP="00503005">
      <w:pPr>
        <w:jc w:val="center"/>
        <w:rPr>
          <w:b/>
        </w:rPr>
      </w:pPr>
      <w:r>
        <w:rPr>
          <w:b/>
        </w:rPr>
        <w:t>GALVANISING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503005" w:rsidRPr="00936FDF" w:rsidTr="00160250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503005" w:rsidRPr="00936FDF" w:rsidRDefault="00503005" w:rsidP="0016025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503005" w:rsidRPr="00936FDF" w:rsidRDefault="00503005" w:rsidP="00160250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503005" w:rsidRPr="00936FDF" w:rsidRDefault="00503005" w:rsidP="00160250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503005" w:rsidRPr="00936FDF" w:rsidRDefault="00503005" w:rsidP="00160250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503005" w:rsidRPr="00936FDF" w:rsidRDefault="00503005" w:rsidP="00160250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503005" w:rsidRPr="00936FDF" w:rsidRDefault="00503005" w:rsidP="00160250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503005" w:rsidRPr="00936FDF" w:rsidTr="00160250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03005" w:rsidRPr="00936FDF" w:rsidRDefault="00503005" w:rsidP="00160250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503005" w:rsidRPr="00936FDF" w:rsidRDefault="00503005" w:rsidP="00160250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503005" w:rsidRPr="00936FDF" w:rsidRDefault="00503005" w:rsidP="00160250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503005" w:rsidRPr="00936FDF" w:rsidRDefault="00503005" w:rsidP="00160250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03005" w:rsidRPr="00936FDF" w:rsidRDefault="00503005" w:rsidP="00160250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03005" w:rsidRPr="00936FDF" w:rsidRDefault="00503005" w:rsidP="00160250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03005" w:rsidRPr="00936FDF" w:rsidRDefault="00503005" w:rsidP="00160250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503005" w:rsidTr="00160250">
        <w:trPr>
          <w:trHeight w:val="431"/>
        </w:trPr>
        <w:tc>
          <w:tcPr>
            <w:tcW w:w="384" w:type="dxa"/>
            <w:vAlign w:val="center"/>
          </w:tcPr>
          <w:p w:rsidR="00503005" w:rsidRPr="009A291B" w:rsidRDefault="00503005" w:rsidP="00503005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5" w:rsidRDefault="00503005" w:rsidP="00503005">
            <w:pPr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Coating is adherent, smooth &amp; evenly distributed</w:t>
            </w:r>
          </w:p>
        </w:tc>
        <w:sdt>
          <w:sdtPr>
            <w:rPr>
              <w:rFonts w:ascii="Segoe UI Symbol" w:hAnsi="Segoe UI Symbol"/>
              <w:sz w:val="20"/>
            </w:rPr>
            <w:id w:val="187542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79540C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7551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7588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3005" w:rsidRPr="009A291B" w:rsidRDefault="00503005" w:rsidP="00503005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</w:tr>
      <w:tr w:rsidR="00503005" w:rsidTr="00160250">
        <w:trPr>
          <w:trHeight w:val="431"/>
        </w:trPr>
        <w:tc>
          <w:tcPr>
            <w:tcW w:w="384" w:type="dxa"/>
            <w:vAlign w:val="center"/>
          </w:tcPr>
          <w:p w:rsidR="00503005" w:rsidRPr="009A291B" w:rsidRDefault="00503005" w:rsidP="00503005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5" w:rsidRDefault="00503005" w:rsidP="00503005">
            <w:pPr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Galvanised thickness checks undertaken by vendor &amp; factory test sheets witnessed for conformity to AS4680 </w:t>
            </w:r>
          </w:p>
        </w:tc>
        <w:sdt>
          <w:sdtPr>
            <w:rPr>
              <w:rFonts w:ascii="Segoe UI Symbol" w:hAnsi="Segoe UI Symbol"/>
              <w:sz w:val="20"/>
            </w:rPr>
            <w:id w:val="-144190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79540C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9858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568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3005" w:rsidRPr="009A291B" w:rsidRDefault="00503005" w:rsidP="0050300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</w:tr>
      <w:tr w:rsidR="00503005" w:rsidTr="00160250">
        <w:trPr>
          <w:trHeight w:val="431"/>
        </w:trPr>
        <w:tc>
          <w:tcPr>
            <w:tcW w:w="384" w:type="dxa"/>
            <w:vAlign w:val="center"/>
          </w:tcPr>
          <w:p w:rsidR="00503005" w:rsidRPr="009A291B" w:rsidRDefault="00503005" w:rsidP="00503005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5" w:rsidRDefault="00503005" w:rsidP="00503005">
            <w:pPr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All faying surfaces mechanically treated </w:t>
            </w:r>
          </w:p>
        </w:tc>
        <w:sdt>
          <w:sdtPr>
            <w:rPr>
              <w:rFonts w:ascii="Segoe UI Symbol" w:hAnsi="Segoe UI Symbol"/>
              <w:sz w:val="20"/>
            </w:rPr>
            <w:id w:val="-156008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79540C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2860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7406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3005" w:rsidRPr="009A291B" w:rsidRDefault="00503005" w:rsidP="0050300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</w:tr>
      <w:tr w:rsidR="00503005" w:rsidRPr="009A291B" w:rsidTr="00160250">
        <w:trPr>
          <w:trHeight w:val="431"/>
        </w:trPr>
        <w:tc>
          <w:tcPr>
            <w:tcW w:w="384" w:type="dxa"/>
            <w:vAlign w:val="center"/>
          </w:tcPr>
          <w:p w:rsidR="00503005" w:rsidRPr="009A291B" w:rsidRDefault="00503005" w:rsidP="00503005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5" w:rsidRDefault="00503005" w:rsidP="00503005">
            <w:pPr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Holes are free from excess build up</w:t>
            </w:r>
          </w:p>
        </w:tc>
        <w:sdt>
          <w:sdtPr>
            <w:rPr>
              <w:rFonts w:ascii="Segoe UI Symbol" w:hAnsi="Segoe UI Symbol"/>
              <w:sz w:val="20"/>
            </w:rPr>
            <w:id w:val="33489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79540C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711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5079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3005" w:rsidRPr="009A291B" w:rsidRDefault="00503005" w:rsidP="00503005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</w:tr>
      <w:tr w:rsidR="00503005" w:rsidRPr="009A291B" w:rsidTr="00160250">
        <w:trPr>
          <w:trHeight w:val="431"/>
        </w:trPr>
        <w:tc>
          <w:tcPr>
            <w:tcW w:w="384" w:type="dxa"/>
            <w:vAlign w:val="center"/>
          </w:tcPr>
          <w:p w:rsidR="00503005" w:rsidRPr="009A291B" w:rsidRDefault="00503005" w:rsidP="00503005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5" w:rsidRDefault="00503005" w:rsidP="00503005">
            <w:pPr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Coating free from pin holes, acid spots, cracks &amp; laminations</w:t>
            </w:r>
          </w:p>
        </w:tc>
        <w:sdt>
          <w:sdtPr>
            <w:rPr>
              <w:rFonts w:ascii="Segoe UI Symbol" w:hAnsi="Segoe UI Symbol"/>
              <w:sz w:val="20"/>
            </w:rPr>
            <w:id w:val="19836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79540C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74811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681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3005" w:rsidRPr="009A291B" w:rsidRDefault="00503005" w:rsidP="0050300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</w:tr>
      <w:tr w:rsidR="00503005" w:rsidRPr="009A291B" w:rsidTr="00160250">
        <w:trPr>
          <w:trHeight w:val="431"/>
        </w:trPr>
        <w:tc>
          <w:tcPr>
            <w:tcW w:w="384" w:type="dxa"/>
            <w:vAlign w:val="center"/>
          </w:tcPr>
          <w:p w:rsidR="00503005" w:rsidRDefault="00503005" w:rsidP="00503005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05" w:rsidRDefault="00503005" w:rsidP="00503005">
            <w:pPr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repair work has been undertaken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207661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79540C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3454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6701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03005" w:rsidRPr="009A291B" w:rsidRDefault="00503005" w:rsidP="0050300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3005" w:rsidRPr="009A291B" w:rsidRDefault="00503005" w:rsidP="0050300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03005" w:rsidRPr="009A291B" w:rsidRDefault="00503005" w:rsidP="00503005">
            <w:pPr>
              <w:jc w:val="center"/>
              <w:rPr>
                <w:rFonts w:cs="Arial"/>
              </w:rPr>
            </w:pPr>
          </w:p>
        </w:tc>
      </w:tr>
    </w:tbl>
    <w:p w:rsidR="00652647" w:rsidRDefault="00652647">
      <w:pPr>
        <w:spacing w:after="200" w:line="276" w:lineRule="auto"/>
        <w:jc w:val="left"/>
        <w:rPr>
          <w:b/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652647">
        <w:tc>
          <w:tcPr>
            <w:tcW w:w="9964" w:type="dxa"/>
          </w:tcPr>
          <w:p w:rsidR="008C1B97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Pr="00B53A25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8C1B97" w:rsidRPr="00734A0C" w:rsidRDefault="008C1B97" w:rsidP="00734A0C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default" r:id="rId8"/>
      <w:footerReference w:type="default" r:id="rId9"/>
      <w:footerReference w:type="first" r:id="rId10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53" w:rsidRDefault="002C2253" w:rsidP="00910A03">
      <w:pPr>
        <w:spacing w:after="0" w:line="240" w:lineRule="auto"/>
      </w:pPr>
      <w:r>
        <w:separator/>
      </w:r>
    </w:p>
    <w:p w:rsidR="002C2253" w:rsidRDefault="002C2253"/>
  </w:endnote>
  <w:endnote w:type="continuationSeparator" w:id="0">
    <w:p w:rsidR="002C2253" w:rsidRDefault="002C2253" w:rsidP="00910A03">
      <w:pPr>
        <w:spacing w:after="0" w:line="240" w:lineRule="auto"/>
      </w:pPr>
      <w:r>
        <w:continuationSeparator/>
      </w:r>
    </w:p>
    <w:p w:rsidR="002C2253" w:rsidRDefault="002C22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53" w:rsidRDefault="002C2253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743809">
      <w:rPr>
        <w:noProof/>
      </w:rPr>
      <w:t>1</w:t>
    </w:r>
    <w:r w:rsidRPr="00DA475B">
      <w:fldChar w:fldCharType="end"/>
    </w:r>
    <w:r w:rsidRPr="00DA475B">
      <w:t xml:space="preserve"> of </w:t>
    </w:r>
    <w:r w:rsidR="00743809">
      <w:fldChar w:fldCharType="begin"/>
    </w:r>
    <w:r w:rsidR="00743809">
      <w:instrText xml:space="preserve"> NUMPAGES  \* Arabic  \* MERGEFORMAT </w:instrText>
    </w:r>
    <w:r w:rsidR="00743809">
      <w:fldChar w:fldCharType="separate"/>
    </w:r>
    <w:r w:rsidR="00743809">
      <w:rPr>
        <w:noProof/>
      </w:rPr>
      <w:t>1</w:t>
    </w:r>
    <w:r w:rsidR="00743809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QU-ITR-010</w:t>
    </w:r>
    <w:r w:rsidR="0049592A">
      <w:t>6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2C2253" w:rsidTr="0035610F">
      <w:trPr>
        <w:trHeight w:val="278"/>
      </w:trPr>
      <w:tc>
        <w:tcPr>
          <w:tcW w:w="1809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2C2253" w:rsidRPr="00FA32FD" w:rsidRDefault="002C2253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2C2253" w:rsidRPr="00FF0CAA" w:rsidRDefault="002C2253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2C2253" w:rsidTr="0035610F">
      <w:trPr>
        <w:trHeight w:val="278"/>
      </w:trPr>
      <w:tc>
        <w:tcPr>
          <w:tcW w:w="1809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2C2253" w:rsidTr="0035610F">
      <w:trPr>
        <w:trHeight w:val="278"/>
      </w:trPr>
      <w:tc>
        <w:tcPr>
          <w:tcW w:w="1809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2C2253" w:rsidTr="0035610F">
      <w:trPr>
        <w:trHeight w:val="278"/>
      </w:trPr>
      <w:tc>
        <w:tcPr>
          <w:tcW w:w="1809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2C2253" w:rsidRDefault="002C2253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53" w:rsidRDefault="002C2253" w:rsidP="00910A03">
      <w:pPr>
        <w:spacing w:after="0" w:line="240" w:lineRule="auto"/>
      </w:pPr>
      <w:r>
        <w:separator/>
      </w:r>
    </w:p>
    <w:p w:rsidR="002C2253" w:rsidRDefault="002C2253"/>
  </w:footnote>
  <w:footnote w:type="continuationSeparator" w:id="0">
    <w:p w:rsidR="002C2253" w:rsidRDefault="002C2253" w:rsidP="00910A03">
      <w:pPr>
        <w:spacing w:after="0" w:line="240" w:lineRule="auto"/>
      </w:pPr>
      <w:r>
        <w:continuationSeparator/>
      </w:r>
    </w:p>
    <w:p w:rsidR="002C2253" w:rsidRDefault="002C22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53" w:rsidRDefault="002C2253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2C2253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2C2253" w:rsidRDefault="002C225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2C2253" w:rsidRDefault="002C225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2C2253" w:rsidRDefault="00503005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SURFACE TREATMENT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2C2253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C2253" w:rsidRDefault="002C2253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C2253" w:rsidRDefault="002C225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2C2253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C2253" w:rsidRDefault="002C2253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C2253" w:rsidRDefault="002C225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2C2253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FC3CEC" w:rsidRDefault="002C225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Default="002C225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FC3CEC" w:rsidRDefault="002C225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2C2253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2C2253" w:rsidRPr="00FC3CEC" w:rsidTr="00743809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743809" w:rsidRPr="00FC3CEC" w:rsidTr="00743809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43809" w:rsidRPr="00EB03B6" w:rsidRDefault="00743809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43809" w:rsidRPr="00EB03B6" w:rsidRDefault="00743809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43809" w:rsidRPr="00EB03B6" w:rsidRDefault="00743809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43809" w:rsidRPr="00EB03B6" w:rsidRDefault="00743809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2C2253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2C2253" w:rsidRPr="007721C6" w:rsidRDefault="002C2253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4608"/>
    <w:rsid w:val="002A7266"/>
    <w:rsid w:val="002B627B"/>
    <w:rsid w:val="002B74A6"/>
    <w:rsid w:val="002C2253"/>
    <w:rsid w:val="002C5100"/>
    <w:rsid w:val="002D14C8"/>
    <w:rsid w:val="002D1BAA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41031"/>
    <w:rsid w:val="00646F65"/>
    <w:rsid w:val="00652647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237BE"/>
    <w:rsid w:val="00734A0C"/>
    <w:rsid w:val="007417A7"/>
    <w:rsid w:val="00743809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22BB09B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8D6B1-5C41-4F66-8387-57CA2099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49</cp:revision>
  <cp:lastPrinted>2018-09-11T00:15:00Z</cp:lastPrinted>
  <dcterms:created xsi:type="dcterms:W3CDTF">2018-09-10T06:19:00Z</dcterms:created>
  <dcterms:modified xsi:type="dcterms:W3CDTF">2018-09-12T02:23:00Z</dcterms:modified>
</cp:coreProperties>
</file>