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95"/>
        <w:gridCol w:w="1840"/>
      </w:tblGrid>
      <w:tr w:rsidR="00E7291F" w:rsidRPr="001528E6" w14:paraId="3D84F55E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6873EE6" w14:textId="77777777" w:rsidR="00E7291F" w:rsidRPr="001528E6" w:rsidRDefault="00E7291F" w:rsidP="00E7291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1528E6" w14:paraId="318A9050" w14:textId="77777777" w:rsidTr="00A028D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0C5DBB6" w14:textId="77777777" w:rsidR="00E7291F" w:rsidRPr="001528E6" w:rsidRDefault="00E7291F" w:rsidP="000313B7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1528E6" w14:paraId="1F52E6C0" w14:textId="77777777" w:rsidTr="00E7291F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5D48BDD" w14:textId="77777777" w:rsidR="00E7291F" w:rsidRPr="001528E6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6067FD1" w14:textId="77777777" w:rsidR="00E7291F" w:rsidRPr="001528E6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62494C" w14:textId="77777777" w:rsidR="00E7291F" w:rsidRPr="001528E6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A2B050" w14:textId="77777777" w:rsidR="00E7291F" w:rsidRPr="001528E6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1528E6" w14:paraId="5C45BC4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A6B06A0" w14:textId="77777777" w:rsidR="00E7291F" w:rsidRPr="001528E6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06EA0EC8" w14:textId="77777777" w:rsidR="00E7291F" w:rsidRPr="001528E6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528E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308519AD" w:rsidR="00AD63D4" w:rsidRPr="001528E6" w:rsidRDefault="00AD63D4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7D36DB75" w14:textId="6E1BBE73" w:rsidR="001528E6" w:rsidRP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39662A4E" w14:textId="340A8F37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1424F372" w14:textId="77777777" w:rsidR="000313B7" w:rsidRPr="001528E6" w:rsidRDefault="000313B7" w:rsidP="00A028D0">
      <w:pPr>
        <w:spacing w:after="0" w:line="120" w:lineRule="auto"/>
        <w:rPr>
          <w:rFonts w:ascii="Arial" w:hAnsi="Arial" w:cs="Arial"/>
          <w:sz w:val="18"/>
          <w:szCs w:val="18"/>
        </w:rPr>
        <w:sectPr w:rsidR="000313B7" w:rsidRPr="001528E6" w:rsidSect="002B6E6A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7797"/>
        <w:gridCol w:w="779"/>
        <w:gridCol w:w="779"/>
        <w:gridCol w:w="779"/>
      </w:tblGrid>
      <w:tr w:rsidR="001528E6" w:rsidRPr="001528E6" w14:paraId="14896DB2" w14:textId="77777777" w:rsidTr="001528E6">
        <w:trPr>
          <w:trHeight w:val="366"/>
        </w:trPr>
        <w:tc>
          <w:tcPr>
            <w:tcW w:w="8436" w:type="dxa"/>
            <w:gridSpan w:val="2"/>
            <w:shd w:val="clear" w:color="auto" w:fill="F2F2F2" w:themeFill="background1" w:themeFillShade="F2"/>
            <w:vAlign w:val="center"/>
          </w:tcPr>
          <w:p w14:paraId="2DCE0C65" w14:textId="5A77A298" w:rsidR="001528E6" w:rsidRPr="001528E6" w:rsidRDefault="001528E6" w:rsidP="008A682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GRATING &amp; GRIDMESH INSTALLATION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4BE52D6" w14:textId="28BF1054" w:rsidR="001528E6" w:rsidRPr="001528E6" w:rsidRDefault="001528E6" w:rsidP="008A682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47CB4E9" w14:textId="5DDE3E7A" w:rsidR="001528E6" w:rsidRPr="001528E6" w:rsidRDefault="001528E6" w:rsidP="008A682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48AF9F92" w14:textId="3E321273" w:rsidR="001528E6" w:rsidRPr="001528E6" w:rsidRDefault="001528E6" w:rsidP="008A682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t>Punch</w:t>
            </w:r>
          </w:p>
        </w:tc>
      </w:tr>
      <w:tr w:rsidR="00F44E3C" w:rsidRPr="001528E6" w14:paraId="1120CE3F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1C8A39AE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7DD399F4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all grating and grid mesh panels are installed as per drawings and specifications and Load Bars are running in the correct direction. All installations to comply with MA-0000-C-1002, MA-0000-S-1011 and AS1657.</w:t>
            </w:r>
            <w:bookmarkStart w:id="0" w:name="_GoBack"/>
            <w:bookmarkEnd w:id="0"/>
          </w:p>
        </w:tc>
        <w:tc>
          <w:tcPr>
            <w:tcW w:w="779" w:type="dxa"/>
            <w:vAlign w:val="center"/>
          </w:tcPr>
          <w:p w14:paraId="39C62C5D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0B60B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A7477B2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57AD9461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3295048E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19DC81DF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all grating panel edges are positioned over supporting members with a minimum contact of 30mm as per MA-0000-S-1011.</w:t>
            </w:r>
          </w:p>
        </w:tc>
        <w:tc>
          <w:tcPr>
            <w:tcW w:w="779" w:type="dxa"/>
            <w:vAlign w:val="center"/>
          </w:tcPr>
          <w:p w14:paraId="3B6F0A06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DE062FF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44289CF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7497B6D4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39222056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6D3F4793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no grid mesh exceeds the maximum allowable cantilever of 250mm from a support to a permanent structure, as per MA-0000-S-1011.</w:t>
            </w:r>
          </w:p>
        </w:tc>
        <w:tc>
          <w:tcPr>
            <w:tcW w:w="779" w:type="dxa"/>
            <w:vAlign w:val="center"/>
          </w:tcPr>
          <w:p w14:paraId="2FA9C56B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F076CD2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AE66AAF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7ED958DA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7B4DDB92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74ED7A47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the maximum horizontal gap between all grating panels does not exceed 10 mm at any point.</w:t>
            </w:r>
          </w:p>
        </w:tc>
        <w:tc>
          <w:tcPr>
            <w:tcW w:w="779" w:type="dxa"/>
            <w:vAlign w:val="center"/>
          </w:tcPr>
          <w:p w14:paraId="5578FAF1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D3FC0DA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1D621BF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6A4EE031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7332936F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764F0D6B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kick plates and pipe penetration bandings are installed as per design drawings, manufacturers specifications and MA-0000-S-1011.</w:t>
            </w:r>
          </w:p>
        </w:tc>
        <w:tc>
          <w:tcPr>
            <w:tcW w:w="779" w:type="dxa"/>
            <w:vAlign w:val="center"/>
          </w:tcPr>
          <w:p w14:paraId="51C2CB10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8F51521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D38778B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48346F01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6EFBA9B0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47A9C8BC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all panel load bars are securely and fully welded to floor penetration collars.</w:t>
            </w:r>
          </w:p>
        </w:tc>
        <w:tc>
          <w:tcPr>
            <w:tcW w:w="779" w:type="dxa"/>
            <w:vAlign w:val="center"/>
          </w:tcPr>
          <w:p w14:paraId="5786C19E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7BEA4C3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7C3A8EE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2E42E65F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1E934A37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1392D316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all removable handrail sleeves comply with MA-0000-S-1011.</w:t>
            </w:r>
          </w:p>
        </w:tc>
        <w:tc>
          <w:tcPr>
            <w:tcW w:w="779" w:type="dxa"/>
            <w:vAlign w:val="center"/>
          </w:tcPr>
          <w:p w14:paraId="02B8A1D4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024E34A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23033E0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1DB9406B" w14:textId="77777777" w:rsidTr="001528E6">
        <w:trPr>
          <w:trHeight w:hRule="exact" w:val="997"/>
        </w:trPr>
        <w:tc>
          <w:tcPr>
            <w:tcW w:w="639" w:type="dxa"/>
            <w:shd w:val="clear" w:color="auto" w:fill="auto"/>
            <w:vAlign w:val="center"/>
          </w:tcPr>
          <w:p w14:paraId="578C9776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479B789C" w14:textId="77777777" w:rsidR="00F44E3C" w:rsidRPr="001528E6" w:rsidRDefault="00F44E3C" w:rsidP="008A682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 xml:space="preserve">Confirm all grating panels are fastened using </w:t>
            </w:r>
            <w:proofErr w:type="spellStart"/>
            <w:r w:rsidRPr="001528E6">
              <w:rPr>
                <w:rFonts w:ascii="Arial" w:hAnsi="Arial" w:cs="Arial"/>
                <w:sz w:val="18"/>
                <w:szCs w:val="18"/>
              </w:rPr>
              <w:t>HILTl</w:t>
            </w:r>
            <w:proofErr w:type="spellEnd"/>
            <w:r w:rsidRPr="001528E6">
              <w:rPr>
                <w:rFonts w:ascii="Arial" w:hAnsi="Arial" w:cs="Arial"/>
                <w:sz w:val="18"/>
                <w:szCs w:val="18"/>
              </w:rPr>
              <w:t xml:space="preserve"> direct fastening system comprised </w:t>
            </w: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of X-BT -GR M8/7 SN8 stainless steel studs and ANO X-FCM-M_L grating fastenings, installed at 1000mm nominal centres with a minimum of four fasteners per panel as per MA-0000-C-1002. To be installed as per manufacturers specifications.</w:t>
            </w:r>
          </w:p>
        </w:tc>
        <w:tc>
          <w:tcPr>
            <w:tcW w:w="779" w:type="dxa"/>
            <w:vAlign w:val="center"/>
          </w:tcPr>
          <w:p w14:paraId="326EE458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33ADE7B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475FEB5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0A71FFCB" w14:textId="77777777" w:rsidTr="001528E6">
        <w:trPr>
          <w:trHeight w:val="512"/>
        </w:trPr>
        <w:tc>
          <w:tcPr>
            <w:tcW w:w="639" w:type="dxa"/>
            <w:shd w:val="clear" w:color="auto" w:fill="auto"/>
            <w:vAlign w:val="center"/>
          </w:tcPr>
          <w:p w14:paraId="66E91A77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17A94005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any removable section of grid mesh has safety signage attached indicating the weight of the individual floor panel.</w:t>
            </w:r>
          </w:p>
        </w:tc>
        <w:tc>
          <w:tcPr>
            <w:tcW w:w="779" w:type="dxa"/>
            <w:vAlign w:val="center"/>
          </w:tcPr>
          <w:p w14:paraId="5309ABCC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510A2DA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A4454B1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4835D298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526EBB07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7D09E2CA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all surface treatment touch-ups have been completed.</w:t>
            </w:r>
          </w:p>
        </w:tc>
        <w:tc>
          <w:tcPr>
            <w:tcW w:w="779" w:type="dxa"/>
            <w:vAlign w:val="center"/>
          </w:tcPr>
          <w:p w14:paraId="7F4E6B1F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E707B52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C37EAC1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02D06503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53DCDAF3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5AC86BED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all drill swarf, dust and general waste is removed.</w:t>
            </w:r>
          </w:p>
        </w:tc>
        <w:tc>
          <w:tcPr>
            <w:tcW w:w="779" w:type="dxa"/>
            <w:vAlign w:val="center"/>
          </w:tcPr>
          <w:p w14:paraId="55E14028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D672F4C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A8E5E9C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E3C" w:rsidRPr="001528E6" w14:paraId="16071CA2" w14:textId="77777777" w:rsidTr="001528E6">
        <w:trPr>
          <w:trHeight w:val="328"/>
        </w:trPr>
        <w:tc>
          <w:tcPr>
            <w:tcW w:w="639" w:type="dxa"/>
            <w:shd w:val="clear" w:color="auto" w:fill="auto"/>
            <w:vAlign w:val="center"/>
          </w:tcPr>
          <w:p w14:paraId="0FBFCB81" w14:textId="77777777" w:rsidR="00F44E3C" w:rsidRPr="001528E6" w:rsidRDefault="00F44E3C" w:rsidP="001528E6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ind w:left="527" w:hanging="357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4BEEDC2C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528E6">
              <w:rPr>
                <w:rFonts w:ascii="Arial" w:eastAsia="Times New Roman" w:hAnsi="Arial" w:cs="Arial"/>
                <w:sz w:val="18"/>
                <w:szCs w:val="18"/>
              </w:rPr>
              <w:t>Confirm area being inspected is safe for access.</w:t>
            </w:r>
          </w:p>
        </w:tc>
        <w:tc>
          <w:tcPr>
            <w:tcW w:w="779" w:type="dxa"/>
            <w:vAlign w:val="center"/>
          </w:tcPr>
          <w:p w14:paraId="25815954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E4CC115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1982D1B" w14:textId="77777777" w:rsidR="00F44E3C" w:rsidRPr="001528E6" w:rsidRDefault="00F44E3C" w:rsidP="008A6828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A52789D" w14:textId="4519CC36" w:rsidR="00F44E3C" w:rsidRDefault="00F44E3C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09BC1C4C" w14:textId="1C820AC0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43E33680" w14:textId="24C68D34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7023BEC8" w14:textId="17EA57BC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143474C8" w14:textId="778E91BA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3379764C" w14:textId="22689C2F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223C82FB" w14:textId="77777777" w:rsidR="001528E6" w:rsidRDefault="001528E6" w:rsidP="00A028D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A028D0">
        <w:trPr>
          <w:cantSplit/>
          <w:trHeight w:val="58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27F86" w:rsidRPr="00E7291F" w14:paraId="4A514E1D" w14:textId="77777777" w:rsidTr="000313B7">
        <w:trPr>
          <w:cantSplit/>
          <w:trHeight w:val="6451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1528E6">
        <w:trPr>
          <w:cantSplit/>
          <w:trHeight w:hRule="exact" w:val="312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A028D0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0313B7">
      <w:type w:val="continuous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32D37" w14:textId="77777777" w:rsidR="000313B7" w:rsidRDefault="000313B7" w:rsidP="000313B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F8A753E" w14:textId="7C6AB157" w:rsidR="000313B7" w:rsidRDefault="000313B7" w:rsidP="000313B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0D33E004" w14:textId="463DC7B4" w:rsidR="002C3DFB" w:rsidRPr="000313B7" w:rsidRDefault="002C3DFB" w:rsidP="00031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AD63D4" w:rsidRPr="00812151" w14:paraId="014826A5" w14:textId="77777777" w:rsidTr="005F51D6">
      <w:trPr>
        <w:trHeight w:val="1415"/>
      </w:trPr>
      <w:tc>
        <w:tcPr>
          <w:tcW w:w="1747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038775E" w14:textId="77777777" w:rsidR="00AD63D4" w:rsidRPr="00E7291F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E7291F">
            <w:rPr>
              <w:b/>
              <w:noProof/>
              <w:sz w:val="24"/>
              <w:szCs w:val="24"/>
            </w:rPr>
            <w:fldChar w:fldCharType="begin"/>
          </w:r>
          <w:r w:rsidRPr="00E7291F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E7291F">
            <w:rPr>
              <w:b/>
              <w:noProof/>
              <w:sz w:val="24"/>
              <w:szCs w:val="24"/>
            </w:rPr>
            <w:fldChar w:fldCharType="separate"/>
          </w:r>
          <w:r w:rsidRPr="00E7291F">
            <w:rPr>
              <w:b/>
              <w:noProof/>
              <w:sz w:val="24"/>
              <w:szCs w:val="24"/>
            </w:rPr>
            <w:t>«Image:QRCode»</w:t>
          </w:r>
          <w:r w:rsidRPr="00E7291F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A27CD2"/>
    <w:multiLevelType w:val="hybridMultilevel"/>
    <w:tmpl w:val="8A8C7E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13B7"/>
    <w:rsid w:val="0003756B"/>
    <w:rsid w:val="000939BB"/>
    <w:rsid w:val="000952DA"/>
    <w:rsid w:val="000C6C82"/>
    <w:rsid w:val="000E12FB"/>
    <w:rsid w:val="000E1D3F"/>
    <w:rsid w:val="000F6630"/>
    <w:rsid w:val="001104B9"/>
    <w:rsid w:val="001171AF"/>
    <w:rsid w:val="001475A8"/>
    <w:rsid w:val="001528E6"/>
    <w:rsid w:val="001650CC"/>
    <w:rsid w:val="00177C73"/>
    <w:rsid w:val="00187A65"/>
    <w:rsid w:val="00196B07"/>
    <w:rsid w:val="001B39E7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4C29"/>
    <w:rsid w:val="00361250"/>
    <w:rsid w:val="0036405F"/>
    <w:rsid w:val="0037046F"/>
    <w:rsid w:val="0037527F"/>
    <w:rsid w:val="00380E62"/>
    <w:rsid w:val="00384FFE"/>
    <w:rsid w:val="00387CBF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27D48"/>
    <w:rsid w:val="00646634"/>
    <w:rsid w:val="00672703"/>
    <w:rsid w:val="006829FF"/>
    <w:rsid w:val="00693C73"/>
    <w:rsid w:val="006A5E62"/>
    <w:rsid w:val="006B19D8"/>
    <w:rsid w:val="006C03D5"/>
    <w:rsid w:val="006E3516"/>
    <w:rsid w:val="006F4F13"/>
    <w:rsid w:val="0071017D"/>
    <w:rsid w:val="00755543"/>
    <w:rsid w:val="00776CF9"/>
    <w:rsid w:val="00784390"/>
    <w:rsid w:val="00790BAB"/>
    <w:rsid w:val="007A4A6F"/>
    <w:rsid w:val="007B2FEC"/>
    <w:rsid w:val="007B6157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B13AA"/>
    <w:rsid w:val="009B2E7E"/>
    <w:rsid w:val="00A028D0"/>
    <w:rsid w:val="00A042E4"/>
    <w:rsid w:val="00A31949"/>
    <w:rsid w:val="00A36D3F"/>
    <w:rsid w:val="00A405F1"/>
    <w:rsid w:val="00A4502F"/>
    <w:rsid w:val="00A531C8"/>
    <w:rsid w:val="00A57FC1"/>
    <w:rsid w:val="00A60204"/>
    <w:rsid w:val="00A67D31"/>
    <w:rsid w:val="00AA192B"/>
    <w:rsid w:val="00AC32C7"/>
    <w:rsid w:val="00AC45E8"/>
    <w:rsid w:val="00AD38DA"/>
    <w:rsid w:val="00AD63D4"/>
    <w:rsid w:val="00AE1988"/>
    <w:rsid w:val="00B06157"/>
    <w:rsid w:val="00B11875"/>
    <w:rsid w:val="00B333D0"/>
    <w:rsid w:val="00B6675E"/>
    <w:rsid w:val="00B67B74"/>
    <w:rsid w:val="00B824C9"/>
    <w:rsid w:val="00B87161"/>
    <w:rsid w:val="00B958C5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44D2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27F86"/>
    <w:rsid w:val="00E62223"/>
    <w:rsid w:val="00E656E5"/>
    <w:rsid w:val="00E7291F"/>
    <w:rsid w:val="00E81E88"/>
    <w:rsid w:val="00E909AE"/>
    <w:rsid w:val="00EB564E"/>
    <w:rsid w:val="00EC5048"/>
    <w:rsid w:val="00EC7582"/>
    <w:rsid w:val="00ED11C1"/>
    <w:rsid w:val="00EF0D0E"/>
    <w:rsid w:val="00F16A40"/>
    <w:rsid w:val="00F2444D"/>
    <w:rsid w:val="00F32496"/>
    <w:rsid w:val="00F44E3C"/>
    <w:rsid w:val="00F50580"/>
    <w:rsid w:val="00F550CE"/>
    <w:rsid w:val="00F63E3A"/>
    <w:rsid w:val="00F6592E"/>
    <w:rsid w:val="00F70CC5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44E3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72A8D59-A5E8-472D-BA17-D673CDB8206F}"/>
</file>

<file path=customXml/itemProps2.xml><?xml version="1.0" encoding="utf-8"?>
<ds:datastoreItem xmlns:ds="http://schemas.openxmlformats.org/officeDocument/2006/customXml" ds:itemID="{8E7AF8AE-5A64-4623-B6CC-7B79283284A0}"/>
</file>

<file path=customXml/itemProps3.xml><?xml version="1.0" encoding="utf-8"?>
<ds:datastoreItem xmlns:ds="http://schemas.openxmlformats.org/officeDocument/2006/customXml" ds:itemID="{78CE5E52-CA27-4944-BD6C-31F79F1F4E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4</cp:revision>
  <dcterms:created xsi:type="dcterms:W3CDTF">2020-02-12T01:36:00Z</dcterms:created>
  <dcterms:modified xsi:type="dcterms:W3CDTF">2020-03-09T05:42:00Z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