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5388"/>
      </w:tblGrid>
      <w:tr w:rsidR="001038CC" w:rsidRPr="00AB1A6C" w14:paraId="546C93E7" w14:textId="77777777" w:rsidTr="006000FA">
        <w:trPr>
          <w:trHeight w:val="292"/>
        </w:trPr>
        <w:tc>
          <w:tcPr>
            <w:tcW w:w="5385" w:type="dxa"/>
            <w:shd w:val="clear" w:color="auto" w:fill="auto"/>
            <w:vAlign w:val="center"/>
          </w:tcPr>
          <w:p w14:paraId="4891025A" w14:textId="77777777" w:rsidR="001038CC" w:rsidRPr="00187E63" w:rsidRDefault="001038CC" w:rsidP="009750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2F176F0" w14:textId="541D52FB" w:rsidR="001038CC" w:rsidRPr="00187E63" w:rsidRDefault="001038CC" w:rsidP="001038C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Task No.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AB1A6C" w14:paraId="260967F4" w14:textId="77777777" w:rsidTr="00187E63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6472E007" w14:textId="7478A94B" w:rsidR="00297BCF" w:rsidRPr="00187E63" w:rsidRDefault="00297BCF" w:rsidP="00187E63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187E63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187E6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187E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187E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38CC" w:rsidRPr="00AB1A6C" w14:paraId="364BF1C9" w14:textId="77777777" w:rsidTr="006000FA">
        <w:trPr>
          <w:trHeight w:val="292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4CBB783" w14:textId="76497B5B" w:rsidR="001038CC" w:rsidRPr="00187E63" w:rsidRDefault="001038CC" w:rsidP="001038C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Drawing No. 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187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38CC" w:rsidRPr="00AB1A6C" w14:paraId="365D8F2E" w14:textId="77777777" w:rsidTr="006000FA">
        <w:trPr>
          <w:trHeight w:val="292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96C9A05" w14:textId="47C1403F" w:rsidR="001038CC" w:rsidRPr="00187E63" w:rsidRDefault="001038CC" w:rsidP="009800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87E63">
              <w:rPr>
                <w:rFonts w:ascii="Arial" w:hAnsi="Arial" w:cs="Arial"/>
                <w:b/>
                <w:sz w:val="18"/>
                <w:szCs w:val="18"/>
              </w:rPr>
              <w:t xml:space="preserve">Additional Information: </w:t>
            </w:r>
            <w:r w:rsidR="006D58D5" w:rsidRPr="0034412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6D58D5" w:rsidRPr="00344124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="006D58D5" w:rsidRPr="0034412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D58D5" w:rsidRPr="00344124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="006D58D5" w:rsidRPr="0034412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</w:tbl>
    <w:p w14:paraId="52B50416" w14:textId="58BAE17F" w:rsidR="00F2444D" w:rsidRDefault="00F2444D" w:rsidP="00187E63">
      <w:pPr>
        <w:spacing w:line="120" w:lineRule="auto"/>
        <w:rPr>
          <w:sz w:val="2"/>
          <w:szCs w:val="2"/>
        </w:rPr>
      </w:pPr>
    </w:p>
    <w:tbl>
      <w:tblPr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81"/>
        <w:gridCol w:w="4792"/>
        <w:gridCol w:w="692"/>
        <w:gridCol w:w="693"/>
        <w:gridCol w:w="1512"/>
        <w:gridCol w:w="781"/>
        <w:gridCol w:w="781"/>
        <w:gridCol w:w="781"/>
      </w:tblGrid>
      <w:tr w:rsidR="00187E63" w:rsidRPr="006000FA" w14:paraId="103AF431" w14:textId="77777777" w:rsidTr="00187E63">
        <w:trPr>
          <w:trHeight w:hRule="exact" w:val="454"/>
        </w:trPr>
        <w:tc>
          <w:tcPr>
            <w:tcW w:w="8615" w:type="dxa"/>
            <w:gridSpan w:val="6"/>
            <w:shd w:val="clear" w:color="auto" w:fill="F2F2F2" w:themeFill="background1" w:themeFillShade="F2"/>
            <w:vAlign w:val="center"/>
          </w:tcPr>
          <w:p w14:paraId="08E9F02A" w14:textId="77777777" w:rsidR="00187E63" w:rsidRPr="006000FA" w:rsidRDefault="00187E63" w:rsidP="00F95A2C">
            <w:pPr>
              <w:pStyle w:val="TableTextform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STRUCTURAL </w:t>
            </w:r>
            <w:r w:rsidRPr="006000FA">
              <w:rPr>
                <w:rFonts w:ascii="Arial" w:hAnsi="Arial" w:cs="Arial"/>
                <w:b/>
                <w:sz w:val="18"/>
                <w:szCs w:val="18"/>
              </w:rPr>
              <w:t>INSTALLATION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1AF2DC3" w14:textId="5FB74780" w:rsidR="00187E63" w:rsidRPr="006000FA" w:rsidRDefault="00187E63" w:rsidP="00187E63">
            <w:pPr>
              <w:pStyle w:val="TableTextform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87B55A7" w14:textId="699EFEC4" w:rsidR="00187E63" w:rsidRPr="006000FA" w:rsidRDefault="00187E63" w:rsidP="00187E63">
            <w:pPr>
              <w:pStyle w:val="TableTextform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21A910A" w14:textId="2E01C9D8" w:rsidR="00187E63" w:rsidRPr="006000FA" w:rsidRDefault="00187E63" w:rsidP="00187E63">
            <w:pPr>
              <w:pStyle w:val="TableTextform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Punch</w:t>
            </w:r>
          </w:p>
        </w:tc>
      </w:tr>
      <w:tr w:rsidR="00944C14" w:rsidRPr="006000FA" w14:paraId="432D795E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7B221A8C" w14:textId="77777777" w:rsidR="00944C14" w:rsidRPr="006000FA" w:rsidRDefault="00944C14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66616C16" w14:textId="7F260F53" w:rsidR="00944C14" w:rsidRPr="00016376" w:rsidRDefault="00944C14" w:rsidP="004D1010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Drawing specifying location of inspection and sign off marked up and attached.</w:t>
            </w:r>
          </w:p>
        </w:tc>
        <w:tc>
          <w:tcPr>
            <w:tcW w:w="709" w:type="dxa"/>
            <w:vAlign w:val="center"/>
          </w:tcPr>
          <w:p w14:paraId="427C7251" w14:textId="77777777" w:rsidR="00944C14" w:rsidRPr="006000FA" w:rsidRDefault="00944C14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3A5D9A" w14:textId="77777777" w:rsidR="00944C14" w:rsidRPr="006000FA" w:rsidRDefault="00944C14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9259E0F" w14:textId="77777777" w:rsidR="00944C14" w:rsidRPr="006000FA" w:rsidRDefault="00944C14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1E91A1AC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2157BD3B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3E03355F" w14:textId="3F1F6145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Cleanliness of steel acceptable (dirt, dust, tags removed).</w:t>
            </w:r>
          </w:p>
        </w:tc>
        <w:tc>
          <w:tcPr>
            <w:tcW w:w="709" w:type="dxa"/>
            <w:vAlign w:val="center"/>
          </w:tcPr>
          <w:p w14:paraId="1C2350C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DF64A6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224F32B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08411FEB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2D82B152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09D9507D" w14:textId="31E37C25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Foundation inspection and testing complete and accepted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(C1.005 complete)</w:t>
            </w:r>
          </w:p>
        </w:tc>
        <w:tc>
          <w:tcPr>
            <w:tcW w:w="709" w:type="dxa"/>
            <w:vAlign w:val="center"/>
          </w:tcPr>
          <w:p w14:paraId="70F179A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D46530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13ACFC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4FD6F9F6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28C20B3D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3735EC5E" w14:textId="7F1E5661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Structure free from damage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2AB9A2E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AA9A4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1ECADDE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46AE3411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C4F028B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after="60"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3E2175F9" w14:textId="49E4B741" w:rsidR="004D1010" w:rsidRPr="006000FA" w:rsidRDefault="004D1010" w:rsidP="00187E63">
            <w:pPr>
              <w:pStyle w:val="TableTextform"/>
              <w:spacing w:before="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Members match and are free of distortion.                   </w:t>
            </w:r>
          </w:p>
        </w:tc>
        <w:tc>
          <w:tcPr>
            <w:tcW w:w="709" w:type="dxa"/>
            <w:vAlign w:val="center"/>
          </w:tcPr>
          <w:p w14:paraId="24B7A561" w14:textId="77777777" w:rsidR="004D1010" w:rsidRPr="006000FA" w:rsidRDefault="004D1010" w:rsidP="00187E63">
            <w:pPr>
              <w:pStyle w:val="TableTextform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503E80" w14:textId="77777777" w:rsidR="004D1010" w:rsidRPr="006000FA" w:rsidRDefault="004D1010" w:rsidP="00187E63">
            <w:pPr>
              <w:pStyle w:val="TableTextform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57A7A30" w14:textId="77777777" w:rsidR="004D1010" w:rsidRPr="006000FA" w:rsidRDefault="004D1010" w:rsidP="00187E63">
            <w:pPr>
              <w:pStyle w:val="TableTextform"/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2DA2F9FD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75A3F7B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7C421F88" w14:textId="665727BB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Structure complete as per design drawings and 3d models.</w:t>
            </w:r>
          </w:p>
        </w:tc>
        <w:tc>
          <w:tcPr>
            <w:tcW w:w="709" w:type="dxa"/>
            <w:vAlign w:val="center"/>
          </w:tcPr>
          <w:p w14:paraId="0FC09A0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E278B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D3E6485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5C2DF647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67B19B9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0B969997" w14:textId="389C1916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Check proper use of taper washers and flat washers for slotted holes where required.</w:t>
            </w:r>
          </w:p>
        </w:tc>
        <w:tc>
          <w:tcPr>
            <w:tcW w:w="709" w:type="dxa"/>
            <w:vAlign w:val="center"/>
          </w:tcPr>
          <w:p w14:paraId="2B8EDEFE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0D8566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8C36CB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529AEBE9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6E659A8F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4AE75AE8" w14:textId="577B26E6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Check to ensure all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stiffeners are installed.</w:t>
            </w:r>
          </w:p>
        </w:tc>
        <w:tc>
          <w:tcPr>
            <w:tcW w:w="709" w:type="dxa"/>
            <w:vAlign w:val="center"/>
          </w:tcPr>
          <w:p w14:paraId="289752F8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56C205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B5E100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22CCFA28" w14:textId="77777777" w:rsidTr="00187E63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0C439BF0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18C1F791" w14:textId="2A903174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Shims installed as required and acceptable. Minimal number of shims to be used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(e.g. 20mm adjustment is shimmed with single 20mm shim, not 2 x 10mm shims)</w:t>
            </w:r>
          </w:p>
        </w:tc>
        <w:tc>
          <w:tcPr>
            <w:tcW w:w="709" w:type="dxa"/>
            <w:vAlign w:val="center"/>
          </w:tcPr>
          <w:p w14:paraId="6443440D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96806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FC9263E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04BD1C0B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0AEDC42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3F448B18" w14:textId="78C5F831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Anchor bolts checked and accepted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4398FD9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4697C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23A618D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06AD2DE9" w14:textId="77777777" w:rsidTr="00187E63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18A2FE63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4005DE0D" w14:textId="5DCF73D3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All structural bolts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and bolted connections meet project specifications,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checked and accepted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(S1.014 completed)</w:t>
            </w:r>
          </w:p>
        </w:tc>
        <w:tc>
          <w:tcPr>
            <w:tcW w:w="709" w:type="dxa"/>
            <w:vAlign w:val="center"/>
          </w:tcPr>
          <w:p w14:paraId="3C247A81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7C8246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99EA858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1FB996B1" w14:textId="77777777" w:rsidTr="00187E63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491839B1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416A0A80" w14:textId="313012D3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Welding &amp; NDT of field welds completed and accepted (where required) NDT and Weld map reviewed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1C21AA1E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87FDA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61B488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057" w:rsidRPr="006000FA" w14:paraId="1CA9325F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6DF26995" w14:textId="77777777" w:rsidR="007C3057" w:rsidRPr="006000FA" w:rsidRDefault="007C3057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07C97451" w14:textId="33FE1CC8" w:rsidR="007C3057" w:rsidRPr="00016376" w:rsidRDefault="007C3057" w:rsidP="004D1010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Carry and return idler frames installed in the correct locations, surveyed and bolts checked.</w:t>
            </w:r>
          </w:p>
        </w:tc>
        <w:tc>
          <w:tcPr>
            <w:tcW w:w="709" w:type="dxa"/>
            <w:vAlign w:val="center"/>
          </w:tcPr>
          <w:p w14:paraId="567FEC37" w14:textId="77777777" w:rsidR="007C3057" w:rsidRPr="006000FA" w:rsidRDefault="007C3057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95DAF1" w14:textId="77777777" w:rsidR="007C3057" w:rsidRPr="006000FA" w:rsidRDefault="007C3057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3FD04AE" w14:textId="77777777" w:rsidR="007C3057" w:rsidRPr="006000FA" w:rsidRDefault="007C3057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71022EE5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2F84480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7968B717" w14:textId="1C4F01E5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Misc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ellaneous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brackets and supports complete and acceptable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4144F055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C4B3D7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133F31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31CDCD90" w14:textId="77777777" w:rsidTr="00187E63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4BC2E640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0F080084" w14:textId="1E086E7B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Removal of temporary braces/guy wires completed and accepted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(after structural integrity achieved)</w:t>
            </w:r>
          </w:p>
        </w:tc>
        <w:tc>
          <w:tcPr>
            <w:tcW w:w="709" w:type="dxa"/>
            <w:vAlign w:val="center"/>
          </w:tcPr>
          <w:p w14:paraId="4108849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D2ACD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33E22E6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1D16F8BB" w14:textId="77777777" w:rsidTr="00187E63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04F87C06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4BBAB098" w14:textId="448338AE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Protective coatings applied to suit SS-P118 and 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RVS-0000-SPE-S-003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and a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ll touch-up painting 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54159CD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2E09D1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D3B757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435FB534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4CCE64EE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  <w:vAlign w:val="bottom"/>
          </w:tcPr>
          <w:p w14:paraId="2502EABC" w14:textId="79223670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Base-plates grouted and accepted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 xml:space="preserve"> (S1.016 completed)</w:t>
            </w:r>
          </w:p>
        </w:tc>
        <w:tc>
          <w:tcPr>
            <w:tcW w:w="709" w:type="dxa"/>
            <w:vAlign w:val="center"/>
          </w:tcPr>
          <w:p w14:paraId="7BF3F3D4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DDFB6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703AF0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5AACDF11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01B9547B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3DEA9A19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Survey Jig, free of damage and/or distortion, correctly seated in conveyor module.</w:t>
            </w:r>
          </w:p>
        </w:tc>
        <w:tc>
          <w:tcPr>
            <w:tcW w:w="709" w:type="dxa"/>
            <w:vAlign w:val="center"/>
          </w:tcPr>
          <w:p w14:paraId="6C26796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0BC6AD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DD18A21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3E650D69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4F6692A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6C2D4FDD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Jacking Lock Nuts correctly torqued and marked.</w:t>
            </w:r>
          </w:p>
        </w:tc>
        <w:tc>
          <w:tcPr>
            <w:tcW w:w="709" w:type="dxa"/>
            <w:vAlign w:val="center"/>
          </w:tcPr>
          <w:p w14:paraId="215DC8C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ED0929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1853593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55BFE924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45C05A26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7F4F37F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Holt-Down Nuts correctly torqued and marked.</w:t>
            </w:r>
          </w:p>
        </w:tc>
        <w:tc>
          <w:tcPr>
            <w:tcW w:w="709" w:type="dxa"/>
            <w:vAlign w:val="center"/>
          </w:tcPr>
          <w:p w14:paraId="1D223E7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C254E2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B3F4827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7F9" w:rsidRPr="006000FA" w14:paraId="6F9300D2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666F3C7" w14:textId="77777777" w:rsidR="00D937F9" w:rsidRPr="006000FA" w:rsidRDefault="00D937F9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06A2E533" w14:textId="09930FEE" w:rsidR="00D937F9" w:rsidRPr="006000FA" w:rsidRDefault="00D937F9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937F9">
              <w:rPr>
                <w:rFonts w:ascii="Arial" w:hAnsi="Arial" w:cs="Arial"/>
                <w:sz w:val="18"/>
                <w:szCs w:val="18"/>
              </w:rPr>
              <w:t>Protective coating of welds / drilled holes applied.</w:t>
            </w:r>
          </w:p>
        </w:tc>
        <w:tc>
          <w:tcPr>
            <w:tcW w:w="709" w:type="dxa"/>
            <w:vAlign w:val="center"/>
          </w:tcPr>
          <w:p w14:paraId="323F8914" w14:textId="77777777" w:rsidR="00D937F9" w:rsidRPr="006000FA" w:rsidRDefault="00D937F9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7A9CE8" w14:textId="77777777" w:rsidR="00D937F9" w:rsidRPr="006000FA" w:rsidRDefault="00D937F9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CE2458C" w14:textId="77777777" w:rsidR="00D937F9" w:rsidRPr="006000FA" w:rsidRDefault="00D937F9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698D0A03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E5FF646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0277C05D" w14:textId="13B0AA62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 xml:space="preserve">All idler rollers are </w:t>
            </w:r>
            <w:r>
              <w:rPr>
                <w:rFonts w:ascii="Arial" w:hAnsi="Arial" w:cs="Arial"/>
                <w:sz w:val="18"/>
                <w:szCs w:val="18"/>
              </w:rPr>
              <w:t>seated to</w:t>
            </w:r>
            <w:r w:rsidRPr="006000FA">
              <w:rPr>
                <w:rFonts w:ascii="Arial" w:hAnsi="Arial" w:cs="Arial"/>
                <w:sz w:val="18"/>
                <w:szCs w:val="18"/>
              </w:rPr>
              <w:t xml:space="preserve"> full depth on frame slots</w:t>
            </w:r>
            <w:r w:rsidR="00D937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71B5699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D608DE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41F22F5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B08" w:rsidRPr="006000FA" w14:paraId="7B7D6E31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4CDD3962" w14:textId="77777777" w:rsidR="00577B08" w:rsidRPr="006000FA" w:rsidRDefault="00577B08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5DEF3526" w14:textId="6EBE893C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B08">
              <w:rPr>
                <w:rFonts w:ascii="Arial" w:hAnsi="Arial" w:cs="Arial"/>
                <w:sz w:val="18"/>
                <w:szCs w:val="18"/>
              </w:rPr>
              <w:t>Foundation Sleeper Survey Reports completed and witnessed.</w:t>
            </w:r>
          </w:p>
        </w:tc>
        <w:tc>
          <w:tcPr>
            <w:tcW w:w="709" w:type="dxa"/>
            <w:vAlign w:val="center"/>
          </w:tcPr>
          <w:p w14:paraId="3CD6D6C2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F9B628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ECDE2AA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B08" w:rsidRPr="006000FA" w14:paraId="7F8939EF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24966F4" w14:textId="77777777" w:rsidR="00577B08" w:rsidRPr="006000FA" w:rsidRDefault="00577B08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24FF630E" w14:textId="404540B1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Verticality and level survey 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7487CBB5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9ED6F1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0A89C84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B08" w:rsidRPr="006000FA" w14:paraId="2FA3E5B7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0458E21" w14:textId="77777777" w:rsidR="00577B08" w:rsidRPr="006000FA" w:rsidRDefault="00577B08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576A52FE" w14:textId="0A7BC01F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idlers clocked, surveyed and accepted.</w:t>
            </w:r>
          </w:p>
        </w:tc>
        <w:tc>
          <w:tcPr>
            <w:tcW w:w="709" w:type="dxa"/>
            <w:vAlign w:val="center"/>
          </w:tcPr>
          <w:p w14:paraId="24FEAD4C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4AF9F9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C64BC98" w14:textId="77777777" w:rsidR="00577B08" w:rsidRPr="006000FA" w:rsidRDefault="00577B08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65BBFA7F" w14:textId="77777777" w:rsidTr="00187E63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62C5FC6A" w14:textId="77777777" w:rsidR="004D1010" w:rsidRPr="006000FA" w:rsidRDefault="004D1010" w:rsidP="00187E63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5" w:type="dxa"/>
            <w:gridSpan w:val="5"/>
            <w:shd w:val="clear" w:color="auto" w:fill="auto"/>
          </w:tcPr>
          <w:p w14:paraId="60715ADA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In-situ Survey completed and accepted.</w:t>
            </w:r>
          </w:p>
        </w:tc>
        <w:tc>
          <w:tcPr>
            <w:tcW w:w="709" w:type="dxa"/>
            <w:vAlign w:val="center"/>
          </w:tcPr>
          <w:p w14:paraId="77B7500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873ABF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4E58F6C" w14:textId="77777777" w:rsidR="004D1010" w:rsidRPr="006000FA" w:rsidRDefault="004D1010" w:rsidP="004D101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64EDCF16" w14:textId="77777777" w:rsidTr="00F95A2C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7785D949" w14:textId="77777777" w:rsidR="004D1010" w:rsidRPr="006000FA" w:rsidRDefault="004D1010" w:rsidP="004D101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4D1010" w:rsidRPr="006000FA" w14:paraId="75F07A9E" w14:textId="77777777" w:rsidTr="00F95A2C">
        <w:tblPrEx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753" w:type="dxa"/>
            <w:gridSpan w:val="2"/>
            <w:shd w:val="clear" w:color="auto" w:fill="F2F2F2"/>
            <w:vAlign w:val="center"/>
          </w:tcPr>
          <w:p w14:paraId="122E6BB7" w14:textId="77777777" w:rsidR="004D1010" w:rsidRPr="006000FA" w:rsidRDefault="004D1010" w:rsidP="004D1010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2" w:type="dxa"/>
            <w:shd w:val="clear" w:color="auto" w:fill="F2F2F2"/>
            <w:vAlign w:val="center"/>
          </w:tcPr>
          <w:p w14:paraId="19E71477" w14:textId="77777777" w:rsidR="004D1010" w:rsidRPr="006000FA" w:rsidRDefault="004D1010" w:rsidP="004D101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shd w:val="clear" w:color="auto" w:fill="F2F2F2"/>
            <w:vAlign w:val="center"/>
          </w:tcPr>
          <w:p w14:paraId="5108C98F" w14:textId="77777777" w:rsidR="004D1010" w:rsidRPr="006000FA" w:rsidRDefault="004D1010" w:rsidP="004D101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592952DB" w14:textId="77777777" w:rsidR="004D1010" w:rsidRPr="006000FA" w:rsidRDefault="004D1010" w:rsidP="004D101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5" w:type="dxa"/>
            <w:gridSpan w:val="4"/>
            <w:shd w:val="clear" w:color="auto" w:fill="F2F2F2"/>
            <w:vAlign w:val="center"/>
          </w:tcPr>
          <w:p w14:paraId="215C8895" w14:textId="77777777" w:rsidR="004D1010" w:rsidRPr="006000FA" w:rsidRDefault="004D1010" w:rsidP="004D101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D1010" w:rsidRPr="006000FA" w14:paraId="3E0E0C75" w14:textId="77777777" w:rsidTr="00F95A2C">
        <w:tblPrEx>
          <w:tblCellMar>
            <w:left w:w="28" w:type="dxa"/>
            <w:right w:w="28" w:type="dxa"/>
          </w:tblCellMar>
        </w:tblPrEx>
        <w:trPr>
          <w:trHeight w:val="497"/>
        </w:trPr>
        <w:tc>
          <w:tcPr>
            <w:tcW w:w="753" w:type="dxa"/>
            <w:gridSpan w:val="2"/>
            <w:shd w:val="clear" w:color="auto" w:fill="auto"/>
            <w:vAlign w:val="center"/>
          </w:tcPr>
          <w:p w14:paraId="259CEBF9" w14:textId="77777777" w:rsidR="004D1010" w:rsidRPr="006000FA" w:rsidRDefault="004D1010" w:rsidP="004D101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000FA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10156A94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0A66F4F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C08DE60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6B47D6F3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010" w:rsidRPr="006000FA" w14:paraId="4387EDB2" w14:textId="77777777" w:rsidTr="00F95A2C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753" w:type="dxa"/>
            <w:gridSpan w:val="2"/>
            <w:shd w:val="clear" w:color="auto" w:fill="auto"/>
            <w:vAlign w:val="center"/>
          </w:tcPr>
          <w:p w14:paraId="3C00B8CC" w14:textId="77777777" w:rsidR="004D1010" w:rsidRPr="006000FA" w:rsidRDefault="004D1010" w:rsidP="004D1010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000FA">
              <w:rPr>
                <w:rFonts w:ascii="Arial" w:eastAsia="MS Mincho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2BE5137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vAlign w:val="center"/>
          </w:tcPr>
          <w:p w14:paraId="5A3E5C0F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55E8452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3606F23D" w14:textId="77777777" w:rsidR="004D1010" w:rsidRPr="006000FA" w:rsidRDefault="004D1010" w:rsidP="004D10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44ABB2" w14:textId="77777777" w:rsidR="00B64440" w:rsidRPr="009800C2" w:rsidRDefault="00B64440" w:rsidP="00993587">
      <w:pPr>
        <w:rPr>
          <w:sz w:val="2"/>
          <w:szCs w:val="2"/>
        </w:rPr>
      </w:pPr>
    </w:p>
    <w:tbl>
      <w:tblPr>
        <w:tblStyle w:val="TableGrid"/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B64440" w:rsidRPr="006000FA" w14:paraId="2670E31D" w14:textId="77777777" w:rsidTr="00187E63">
        <w:trPr>
          <w:cantSplit/>
          <w:trHeight w:val="40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E8981C0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C438C79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B64440" w14:paraId="509E1314" w14:textId="77777777" w:rsidTr="00187E63">
        <w:trPr>
          <w:cantSplit/>
          <w:trHeight w:val="6365"/>
        </w:trPr>
        <w:tc>
          <w:tcPr>
            <w:tcW w:w="10773" w:type="dxa"/>
            <w:gridSpan w:val="6"/>
          </w:tcPr>
          <w:p w14:paraId="53C58B41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5C7C0D89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1E202134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51A698F6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F4703BC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67327D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C08D488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9CE2731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4C26F13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22BF16F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ADA1EBD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CDA3CB0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B56E182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F16338F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1C4CE31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626EE18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E88BC59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EAE93ED" w14:textId="77777777" w:rsidR="00B64440" w:rsidRDefault="00B64440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6DACA9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3C85A6C3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6E5B58BC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41681297" w14:textId="77777777" w:rsidR="00B64440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B64440" w:rsidRPr="006664CC" w14:paraId="7AFB11A3" w14:textId="77777777" w:rsidTr="00187E63">
        <w:trPr>
          <w:cantSplit/>
          <w:trHeight w:val="27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B4ED981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64440" w14:paraId="1D1B48DE" w14:textId="77777777" w:rsidTr="00187E63">
        <w:trPr>
          <w:cantSplit/>
          <w:trHeight w:val="268"/>
        </w:trPr>
        <w:tc>
          <w:tcPr>
            <w:tcW w:w="10773" w:type="dxa"/>
            <w:gridSpan w:val="6"/>
            <w:vAlign w:val="center"/>
            <w:hideMark/>
          </w:tcPr>
          <w:p w14:paraId="0CE08A03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64440" w14:paraId="6AF0418D" w14:textId="77777777" w:rsidTr="00187E63">
        <w:trPr>
          <w:cantSplit/>
          <w:trHeight w:val="177"/>
        </w:trPr>
        <w:tc>
          <w:tcPr>
            <w:tcW w:w="3506" w:type="dxa"/>
            <w:gridSpan w:val="2"/>
            <w:vAlign w:val="center"/>
            <w:hideMark/>
          </w:tcPr>
          <w:p w14:paraId="3AC733D5" w14:textId="77777777" w:rsidR="00B64440" w:rsidRPr="00187E63" w:rsidRDefault="00B64440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87E63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58" w:type="dxa"/>
            <w:gridSpan w:val="2"/>
            <w:vAlign w:val="center"/>
          </w:tcPr>
          <w:p w14:paraId="071C3B4A" w14:textId="77777777" w:rsidR="00B64440" w:rsidRPr="00187E63" w:rsidRDefault="00B64440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87E63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09" w:type="dxa"/>
            <w:gridSpan w:val="2"/>
            <w:vAlign w:val="center"/>
          </w:tcPr>
          <w:p w14:paraId="611B2F3E" w14:textId="77777777" w:rsidR="00B64440" w:rsidRPr="00187E63" w:rsidRDefault="00B64440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87E63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B64440" w14:paraId="455ACE64" w14:textId="77777777" w:rsidTr="00187E63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1E0FAADF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47" w:type="dxa"/>
            <w:vAlign w:val="center"/>
          </w:tcPr>
          <w:p w14:paraId="5A1AEF2C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565653BC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4" w:type="dxa"/>
            <w:vAlign w:val="center"/>
          </w:tcPr>
          <w:p w14:paraId="48D72A97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189ADCA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5" w:type="dxa"/>
            <w:vAlign w:val="center"/>
          </w:tcPr>
          <w:p w14:paraId="19DCC413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440" w14:paraId="0AD78E26" w14:textId="77777777" w:rsidTr="00187E63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47ACAE3A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47" w:type="dxa"/>
            <w:vAlign w:val="center"/>
          </w:tcPr>
          <w:p w14:paraId="46A4CBC6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3B2A4991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4" w:type="dxa"/>
            <w:vAlign w:val="center"/>
          </w:tcPr>
          <w:p w14:paraId="605502F6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385F758E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5" w:type="dxa"/>
            <w:vAlign w:val="center"/>
          </w:tcPr>
          <w:p w14:paraId="412D886D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440" w14:paraId="0009D106" w14:textId="77777777" w:rsidTr="00187E63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0A750566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47" w:type="dxa"/>
            <w:vAlign w:val="center"/>
          </w:tcPr>
          <w:p w14:paraId="465CD95E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30BD7A4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4" w:type="dxa"/>
            <w:vAlign w:val="center"/>
          </w:tcPr>
          <w:p w14:paraId="285CAF62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6C0FF5F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5" w:type="dxa"/>
            <w:vAlign w:val="center"/>
          </w:tcPr>
          <w:p w14:paraId="35119EE7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440" w14:paraId="57F3A657" w14:textId="77777777" w:rsidTr="00187E63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13A48323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47" w:type="dxa"/>
            <w:vAlign w:val="center"/>
          </w:tcPr>
          <w:p w14:paraId="294792C9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39D6EB93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4" w:type="dxa"/>
            <w:vAlign w:val="center"/>
          </w:tcPr>
          <w:p w14:paraId="051843C4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EEC761F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5" w:type="dxa"/>
            <w:vAlign w:val="center"/>
          </w:tcPr>
          <w:p w14:paraId="207C346B" w14:textId="77777777" w:rsidR="00B64440" w:rsidRPr="006000FA" w:rsidRDefault="00B64440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BECD43" w14:textId="37A92D89" w:rsidR="006000FA" w:rsidRPr="009800C2" w:rsidRDefault="006000FA" w:rsidP="00993587">
      <w:pPr>
        <w:rPr>
          <w:sz w:val="2"/>
          <w:szCs w:val="2"/>
        </w:rPr>
      </w:pPr>
    </w:p>
    <w:sectPr w:rsidR="006000FA" w:rsidRPr="009800C2" w:rsidSect="00B64440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40949" w14:textId="77777777" w:rsidR="00C70FE0" w:rsidRDefault="00C70FE0" w:rsidP="005016DD">
      <w:pPr>
        <w:spacing w:after="0"/>
      </w:pPr>
      <w:r>
        <w:separator/>
      </w:r>
    </w:p>
  </w:endnote>
  <w:endnote w:type="continuationSeparator" w:id="0">
    <w:p w14:paraId="3A193DB0" w14:textId="77777777" w:rsidR="00C70FE0" w:rsidRDefault="00C70FE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FD0FE" w14:textId="77777777" w:rsidR="00B64440" w:rsidRDefault="00B64440" w:rsidP="00B6444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5D16C3F" w14:textId="308656B2" w:rsidR="00B64440" w:rsidRDefault="00B64440" w:rsidP="00B6444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506AC61" w:rsidR="004D53C8" w:rsidRPr="00B64440" w:rsidRDefault="004D53C8" w:rsidP="00B64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4D30" w14:textId="77777777" w:rsidR="00C70FE0" w:rsidRDefault="00C70FE0" w:rsidP="005016DD">
      <w:pPr>
        <w:spacing w:after="0"/>
      </w:pPr>
      <w:r>
        <w:separator/>
      </w:r>
    </w:p>
  </w:footnote>
  <w:footnote w:type="continuationSeparator" w:id="0">
    <w:p w14:paraId="721A67DB" w14:textId="77777777" w:rsidR="00C70FE0" w:rsidRDefault="00C70FE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567"/>
      <w:gridCol w:w="1743"/>
    </w:tblGrid>
    <w:tr w:rsidR="00297BCF" w:rsidRPr="006A44B4" w14:paraId="00B8756D" w14:textId="77777777" w:rsidTr="0000530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005305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00530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00530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1990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06B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5305"/>
    <w:rsid w:val="00011D97"/>
    <w:rsid w:val="000247DD"/>
    <w:rsid w:val="00083B02"/>
    <w:rsid w:val="000952DA"/>
    <w:rsid w:val="000B3D2B"/>
    <w:rsid w:val="000C6C82"/>
    <w:rsid w:val="000E12FB"/>
    <w:rsid w:val="000E1D3F"/>
    <w:rsid w:val="000F14CF"/>
    <w:rsid w:val="000F6630"/>
    <w:rsid w:val="001038CC"/>
    <w:rsid w:val="001104B9"/>
    <w:rsid w:val="00111030"/>
    <w:rsid w:val="001171AF"/>
    <w:rsid w:val="00142703"/>
    <w:rsid w:val="001466FC"/>
    <w:rsid w:val="001650CC"/>
    <w:rsid w:val="00177C73"/>
    <w:rsid w:val="00187E63"/>
    <w:rsid w:val="001A7278"/>
    <w:rsid w:val="001D35F8"/>
    <w:rsid w:val="001F6B31"/>
    <w:rsid w:val="0021373D"/>
    <w:rsid w:val="0022359E"/>
    <w:rsid w:val="002405C3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414F"/>
    <w:rsid w:val="00440309"/>
    <w:rsid w:val="0045605A"/>
    <w:rsid w:val="00480157"/>
    <w:rsid w:val="00487E7A"/>
    <w:rsid w:val="004B178D"/>
    <w:rsid w:val="004D1010"/>
    <w:rsid w:val="004D53C8"/>
    <w:rsid w:val="004E1B07"/>
    <w:rsid w:val="004E3788"/>
    <w:rsid w:val="005016DD"/>
    <w:rsid w:val="00510D67"/>
    <w:rsid w:val="0051246C"/>
    <w:rsid w:val="0051381B"/>
    <w:rsid w:val="005335E3"/>
    <w:rsid w:val="0057268A"/>
    <w:rsid w:val="00574BE1"/>
    <w:rsid w:val="00577B08"/>
    <w:rsid w:val="00593EA6"/>
    <w:rsid w:val="00594185"/>
    <w:rsid w:val="005A7BD8"/>
    <w:rsid w:val="005D15D8"/>
    <w:rsid w:val="005D4764"/>
    <w:rsid w:val="005E1F9E"/>
    <w:rsid w:val="005E3B7A"/>
    <w:rsid w:val="005E579E"/>
    <w:rsid w:val="006000FA"/>
    <w:rsid w:val="00621F8A"/>
    <w:rsid w:val="00672703"/>
    <w:rsid w:val="006829FF"/>
    <w:rsid w:val="00693C73"/>
    <w:rsid w:val="006A5E62"/>
    <w:rsid w:val="006D58D5"/>
    <w:rsid w:val="00702AD8"/>
    <w:rsid w:val="00742C27"/>
    <w:rsid w:val="00767C44"/>
    <w:rsid w:val="00776CF9"/>
    <w:rsid w:val="00781724"/>
    <w:rsid w:val="00790BAB"/>
    <w:rsid w:val="007B6157"/>
    <w:rsid w:val="007C30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8E3068"/>
    <w:rsid w:val="00905593"/>
    <w:rsid w:val="00943C70"/>
    <w:rsid w:val="00944C14"/>
    <w:rsid w:val="00972813"/>
    <w:rsid w:val="009750BF"/>
    <w:rsid w:val="009800C2"/>
    <w:rsid w:val="00980CF9"/>
    <w:rsid w:val="00993587"/>
    <w:rsid w:val="009B13AA"/>
    <w:rsid w:val="009B2E7E"/>
    <w:rsid w:val="009B4EDA"/>
    <w:rsid w:val="009D0E34"/>
    <w:rsid w:val="00A042E4"/>
    <w:rsid w:val="00A405F1"/>
    <w:rsid w:val="00A5275A"/>
    <w:rsid w:val="00A86BFA"/>
    <w:rsid w:val="00AA192B"/>
    <w:rsid w:val="00AB1A6C"/>
    <w:rsid w:val="00AD33C0"/>
    <w:rsid w:val="00AE1988"/>
    <w:rsid w:val="00B333D0"/>
    <w:rsid w:val="00B64440"/>
    <w:rsid w:val="00B67B74"/>
    <w:rsid w:val="00BD341B"/>
    <w:rsid w:val="00BD4CED"/>
    <w:rsid w:val="00C06F7A"/>
    <w:rsid w:val="00C27871"/>
    <w:rsid w:val="00C30D4D"/>
    <w:rsid w:val="00C31B45"/>
    <w:rsid w:val="00C4623B"/>
    <w:rsid w:val="00C70FE0"/>
    <w:rsid w:val="00C9704D"/>
    <w:rsid w:val="00CF5F4A"/>
    <w:rsid w:val="00D138B6"/>
    <w:rsid w:val="00D14180"/>
    <w:rsid w:val="00D22810"/>
    <w:rsid w:val="00D55C91"/>
    <w:rsid w:val="00D60565"/>
    <w:rsid w:val="00D92744"/>
    <w:rsid w:val="00D937F9"/>
    <w:rsid w:val="00D94845"/>
    <w:rsid w:val="00DB479E"/>
    <w:rsid w:val="00DC12A6"/>
    <w:rsid w:val="00DE3470"/>
    <w:rsid w:val="00E06E7B"/>
    <w:rsid w:val="00E134C2"/>
    <w:rsid w:val="00E656E5"/>
    <w:rsid w:val="00E81E88"/>
    <w:rsid w:val="00E92173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17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73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3E86CF5-94A8-4D57-8362-86E28D6AA2B1}"/>
</file>

<file path=customXml/itemProps2.xml><?xml version="1.0" encoding="utf-8"?>
<ds:datastoreItem xmlns:ds="http://schemas.openxmlformats.org/officeDocument/2006/customXml" ds:itemID="{DD810A01-0CAD-4994-B4EE-0274D4FE245E}"/>
</file>

<file path=customXml/itemProps3.xml><?xml version="1.0" encoding="utf-8"?>
<ds:datastoreItem xmlns:ds="http://schemas.openxmlformats.org/officeDocument/2006/customXml" ds:itemID="{4D6612BD-A9C5-4BE6-BD34-A5AB7C689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(RTIO-CALIBREPROFESSIONAL)</dc:creator>
  <cp:lastModifiedBy>Worrall, Mark (RTIO-CALIBREPROFESSIONAL)</cp:lastModifiedBy>
  <cp:revision>2</cp:revision>
  <cp:lastPrinted>2018-03-27T04:05:00Z</cp:lastPrinted>
  <dcterms:created xsi:type="dcterms:W3CDTF">2021-06-08T01:23:00Z</dcterms:created>
  <dcterms:modified xsi:type="dcterms:W3CDTF">2021-06-08T01:23:00Z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