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7721C6" w:rsidRPr="00936FDF" w:rsidTr="007721C6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196EC0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196EC0" w:rsidTr="00196EC0">
        <w:trPr>
          <w:trHeight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196EC0" w:rsidRPr="009A291B" w:rsidRDefault="00196EC0" w:rsidP="009A291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196EC0" w:rsidRPr="00196EC0" w:rsidRDefault="00A84568" w:rsidP="00196EC0">
            <w:pPr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PRE-POUR CHECKS</w:t>
            </w: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1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vAlign w:val="center"/>
          </w:tcPr>
          <w:p w:rsidR="007721C6" w:rsidRPr="009A291B" w:rsidRDefault="005F31E8" w:rsidP="009A291B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Compaction testing completed, TR No:</w:t>
            </w:r>
          </w:p>
        </w:tc>
        <w:sdt>
          <w:sdtPr>
            <w:rPr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9A291B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7721C6" w:rsidTr="009A291B">
        <w:trPr>
          <w:trHeight w:val="431"/>
        </w:trPr>
        <w:tc>
          <w:tcPr>
            <w:tcW w:w="384" w:type="dxa"/>
            <w:vAlign w:val="center"/>
          </w:tcPr>
          <w:p w:rsidR="007721C6" w:rsidRPr="009A291B" w:rsidRDefault="007721C6" w:rsidP="009A291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vAlign w:val="center"/>
          </w:tcPr>
          <w:p w:rsidR="007721C6" w:rsidRPr="009A291B" w:rsidRDefault="005F31E8" w:rsidP="009A291B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Buried conduit with riser in place</w:t>
            </w:r>
          </w:p>
        </w:tc>
        <w:sdt>
          <w:sdtPr>
            <w:rPr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8C1B97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7721C6" w:rsidRPr="009A291B" w:rsidRDefault="007721C6" w:rsidP="009A291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721C6" w:rsidRPr="009A291B" w:rsidRDefault="007721C6" w:rsidP="007721C6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721C6" w:rsidRPr="009A291B" w:rsidRDefault="007721C6" w:rsidP="007721C6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Pr="009A291B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vAlign w:val="center"/>
          </w:tcPr>
          <w:p w:rsidR="00484C51" w:rsidRPr="009A291B" w:rsidRDefault="005F31E8" w:rsidP="00484C51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Blinding placed (Min 50mm)</w:t>
            </w:r>
          </w:p>
        </w:tc>
        <w:sdt>
          <w:sdtPr>
            <w:rPr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7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vAlign w:val="center"/>
          </w:tcPr>
          <w:p w:rsidR="00484C51" w:rsidRPr="009A291B" w:rsidRDefault="005F31E8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 w:rsidRPr="005F31E8">
              <w:rPr>
                <w:sz w:val="16"/>
              </w:rPr>
              <w:t>All condui</w:t>
            </w:r>
            <w:r>
              <w:rPr>
                <w:sz w:val="16"/>
              </w:rPr>
              <w:t>ts Securely fixed and supported</w:t>
            </w:r>
          </w:p>
        </w:tc>
        <w:sdt>
          <w:sdtPr>
            <w:rPr>
              <w:sz w:val="20"/>
            </w:rPr>
            <w:id w:val="-12546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9197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1086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vAlign w:val="center"/>
          </w:tcPr>
          <w:p w:rsidR="005F31E8" w:rsidRPr="005F31E8" w:rsidRDefault="005F31E8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 w:rsidRPr="005F31E8">
              <w:rPr>
                <w:sz w:val="16"/>
              </w:rPr>
              <w:t>"Line and Level check (visual inspect for any</w:t>
            </w:r>
          </w:p>
          <w:p w:rsidR="00484C51" w:rsidRPr="009A291B" w:rsidRDefault="005F31E8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damage)"</w:t>
            </w:r>
          </w:p>
        </w:tc>
        <w:sdt>
          <w:sdtPr>
            <w:rPr>
              <w:sz w:val="20"/>
            </w:rPr>
            <w:id w:val="156760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3929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63591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9A291B">
        <w:trPr>
          <w:trHeight w:val="431"/>
        </w:trPr>
        <w:tc>
          <w:tcPr>
            <w:tcW w:w="384" w:type="dxa"/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vAlign w:val="center"/>
          </w:tcPr>
          <w:p w:rsidR="00484C51" w:rsidRPr="009A291B" w:rsidRDefault="005F31E8" w:rsidP="005F31E8">
            <w:pPr>
              <w:pStyle w:val="TableParagraph"/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Dimensional Check</w:t>
            </w:r>
          </w:p>
        </w:tc>
        <w:tc>
          <w:tcPr>
            <w:tcW w:w="409" w:type="dxa"/>
            <w:vAlign w:val="center"/>
          </w:tcPr>
          <w:sdt>
            <w:sdtPr>
              <w:rPr>
                <w:sz w:val="20"/>
              </w:rPr>
              <w:id w:val="-1548061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84C51" w:rsidRPr="009A291B" w:rsidRDefault="005F31E8" w:rsidP="00484C51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vAlign w:val="center"/>
          </w:tcPr>
          <w:p w:rsidR="00484C51" w:rsidRPr="009A291B" w:rsidRDefault="00AD4768" w:rsidP="00484C51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7278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vAlign w:val="center"/>
          </w:tcPr>
          <w:p w:rsidR="00484C51" w:rsidRPr="009A291B" w:rsidRDefault="00AD4768" w:rsidP="00484C51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160225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C51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84C51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484C51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484C51" w:rsidRDefault="00484C51" w:rsidP="00484C51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5F31E8" w:rsidRPr="005F31E8" w:rsidRDefault="005F31E8" w:rsidP="005F31E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5F31E8">
              <w:rPr>
                <w:sz w:val="16"/>
              </w:rPr>
              <w:t>"Formwork installed correctly, clean, oiled and</w:t>
            </w:r>
          </w:p>
          <w:p w:rsidR="00484C51" w:rsidRPr="009A291B" w:rsidRDefault="005F31E8" w:rsidP="005F31E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sealed"</w:t>
            </w:r>
          </w:p>
        </w:tc>
        <w:sdt>
          <w:sdtPr>
            <w:rPr>
              <w:sz w:val="20"/>
            </w:rPr>
            <w:id w:val="-187144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9289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00041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484C51" w:rsidRPr="009A291B" w:rsidRDefault="00484C51" w:rsidP="00484C51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484C51" w:rsidRPr="009A291B" w:rsidRDefault="00484C51" w:rsidP="00484C51">
            <w:pPr>
              <w:jc w:val="center"/>
              <w:rPr>
                <w:rFonts w:cs="Arial"/>
              </w:rPr>
            </w:pPr>
          </w:p>
        </w:tc>
      </w:tr>
      <w:tr w:rsidR="005F31E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5F31E8" w:rsidRDefault="005F31E8" w:rsidP="005F31E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5F31E8" w:rsidRPr="00196EC0" w:rsidRDefault="005F31E8" w:rsidP="005F31E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Chamfer installed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sz w:val="20"/>
              </w:rPr>
              <w:id w:val="123142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F31E8" w:rsidRPr="009A291B" w:rsidRDefault="005F31E8" w:rsidP="005F31E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5F31E8" w:rsidRPr="009A291B" w:rsidRDefault="00AD4768" w:rsidP="005F31E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97267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E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31E8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5F31E8" w:rsidRPr="009A291B" w:rsidRDefault="00AD4768" w:rsidP="005F31E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200786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1E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31E8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5F31E8" w:rsidRPr="009A291B" w:rsidRDefault="005F31E8" w:rsidP="005F31E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5F31E8" w:rsidRPr="009A291B" w:rsidRDefault="005F31E8" w:rsidP="005F31E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5F31E8" w:rsidRPr="009A291B" w:rsidRDefault="005F31E8" w:rsidP="005F31E8">
            <w:pPr>
              <w:jc w:val="center"/>
              <w:rPr>
                <w:rFonts w:cs="Arial"/>
              </w:rPr>
            </w:pPr>
          </w:p>
        </w:tc>
      </w:tr>
      <w:tr w:rsidR="005F31E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5F31E8" w:rsidRDefault="005F31E8" w:rsidP="005F31E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5F31E8" w:rsidRPr="005F31E8" w:rsidRDefault="005F31E8" w:rsidP="005F31E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5F31E8">
              <w:rPr>
                <w:sz w:val="16"/>
              </w:rPr>
              <w:t>"Survey to check all compliance with IFC</w:t>
            </w:r>
          </w:p>
          <w:p w:rsidR="005F31E8" w:rsidRPr="00196EC0" w:rsidRDefault="005F31E8" w:rsidP="005F31E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5F31E8">
              <w:rPr>
                <w:sz w:val="16"/>
              </w:rPr>
              <w:t>drawing"</w:t>
            </w:r>
          </w:p>
        </w:tc>
        <w:sdt>
          <w:sdtPr>
            <w:rPr>
              <w:sz w:val="20"/>
            </w:rPr>
            <w:id w:val="83758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5F31E8" w:rsidRPr="009A291B" w:rsidRDefault="005F31E8" w:rsidP="005F31E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2018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5F31E8" w:rsidRPr="009A291B" w:rsidRDefault="005F31E8" w:rsidP="005F31E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55503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5F31E8" w:rsidRPr="009A291B" w:rsidRDefault="005F31E8" w:rsidP="005F31E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5F31E8" w:rsidRPr="009A291B" w:rsidRDefault="005F31E8" w:rsidP="005F31E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5F31E8" w:rsidRPr="009A291B" w:rsidRDefault="005F31E8" w:rsidP="005F31E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5F31E8" w:rsidRPr="009A291B" w:rsidRDefault="005F31E8" w:rsidP="005F31E8">
            <w:pPr>
              <w:jc w:val="center"/>
              <w:rPr>
                <w:rFonts w:cs="Arial"/>
              </w:rPr>
            </w:pPr>
          </w:p>
        </w:tc>
      </w:tr>
      <w:tr w:rsidR="00A8456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84568" w:rsidRPr="005F31E8" w:rsidRDefault="00A84568" w:rsidP="00A8456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Reinforcement bar size, spacing and number is correct</w:t>
            </w:r>
          </w:p>
        </w:tc>
        <w:sdt>
          <w:sdtPr>
            <w:rPr>
              <w:sz w:val="20"/>
            </w:rPr>
            <w:id w:val="-17905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6983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483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6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8456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Bars bent to correct shape and size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sz w:val="20"/>
              </w:rPr>
              <w:id w:val="-507826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Pr="009A291B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D47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63368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4568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D47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7464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4568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8456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Bar/Mesh minimum splice/lap length correct</w:t>
            </w:r>
          </w:p>
        </w:tc>
        <w:sdt>
          <w:sdtPr>
            <w:rPr>
              <w:sz w:val="20"/>
            </w:rPr>
            <w:id w:val="-148947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085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3257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tcBorders>
                  <w:bottom w:val="single" w:sz="4" w:space="0" w:color="000000"/>
                </w:tcBorders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8456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A84568">
              <w:rPr>
                <w:sz w:val="16"/>
              </w:rPr>
              <w:t>Cover to reinforcement correct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sz w:val="20"/>
              </w:rPr>
              <w:id w:val="-1461253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Pr="009A291B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D47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669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4568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D47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46902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4568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8456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Cast-in Items:</w:t>
            </w:r>
          </w:p>
          <w:p w:rsidR="00A84568" w:rsidRDefault="00A84568" w:rsidP="00A84568">
            <w:pPr>
              <w:pStyle w:val="TableParagraph"/>
              <w:numPr>
                <w:ilvl w:val="0"/>
                <w:numId w:val="14"/>
              </w:numPr>
              <w:spacing w:before="58" w:line="276" w:lineRule="auto"/>
              <w:ind w:right="69"/>
              <w:rPr>
                <w:sz w:val="16"/>
              </w:rPr>
            </w:pPr>
            <w:r>
              <w:rPr>
                <w:sz w:val="16"/>
              </w:rPr>
              <w:t>Piping</w:t>
            </w:r>
          </w:p>
          <w:p w:rsidR="00A84568" w:rsidRDefault="00A84568" w:rsidP="00A84568">
            <w:pPr>
              <w:pStyle w:val="TableParagraph"/>
              <w:numPr>
                <w:ilvl w:val="0"/>
                <w:numId w:val="14"/>
              </w:numPr>
              <w:spacing w:before="58" w:line="276" w:lineRule="auto"/>
              <w:ind w:right="69"/>
              <w:rPr>
                <w:sz w:val="16"/>
              </w:rPr>
            </w:pPr>
            <w:r>
              <w:rPr>
                <w:sz w:val="16"/>
              </w:rPr>
              <w:t>Electrical Conduits</w:t>
            </w:r>
          </w:p>
          <w:p w:rsidR="00A84568" w:rsidRDefault="00A84568" w:rsidP="00A84568">
            <w:pPr>
              <w:pStyle w:val="TableParagraph"/>
              <w:numPr>
                <w:ilvl w:val="0"/>
                <w:numId w:val="14"/>
              </w:numPr>
              <w:spacing w:before="58" w:line="276" w:lineRule="auto"/>
              <w:ind w:right="69"/>
              <w:rPr>
                <w:sz w:val="16"/>
              </w:rPr>
            </w:pPr>
            <w:r>
              <w:rPr>
                <w:sz w:val="16"/>
              </w:rPr>
              <w:t>Cast-in bolts/plates/angles</w:t>
            </w:r>
          </w:p>
          <w:p w:rsidR="00A84568" w:rsidRDefault="00A84568" w:rsidP="00A84568">
            <w:pPr>
              <w:pStyle w:val="TableParagraph"/>
              <w:numPr>
                <w:ilvl w:val="0"/>
                <w:numId w:val="14"/>
              </w:numPr>
              <w:spacing w:before="58" w:line="276" w:lineRule="auto"/>
              <w:ind w:right="69"/>
              <w:rPr>
                <w:sz w:val="16"/>
              </w:rPr>
            </w:pPr>
            <w:r>
              <w:rPr>
                <w:sz w:val="16"/>
              </w:rPr>
              <w:t>Earthing connectors</w:t>
            </w:r>
          </w:p>
          <w:p w:rsidR="00A84568" w:rsidRPr="00A84568" w:rsidRDefault="00A84568" w:rsidP="00A84568">
            <w:pPr>
              <w:pStyle w:val="TableParagraph"/>
              <w:numPr>
                <w:ilvl w:val="0"/>
                <w:numId w:val="14"/>
              </w:numPr>
              <w:spacing w:before="58" w:line="276" w:lineRule="auto"/>
              <w:ind w:right="69"/>
              <w:rPr>
                <w:sz w:val="16"/>
              </w:rPr>
            </w:pPr>
            <w:r>
              <w:rPr>
                <w:sz w:val="16"/>
              </w:rPr>
              <w:t>Dowel Bars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</w:p>
          <w:sdt>
            <w:sdtPr>
              <w:rPr>
                <w:sz w:val="20"/>
              </w:rPr>
              <w:id w:val="-1387249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475452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2066758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1771733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170467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P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</w:p>
          <w:sdt>
            <w:sdtPr>
              <w:rPr>
                <w:sz w:val="20"/>
              </w:rPr>
              <w:id w:val="1057753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670026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1933108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1975742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1394091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</w:p>
          <w:sdt>
            <w:sdtPr>
              <w:rPr>
                <w:sz w:val="20"/>
              </w:rPr>
              <w:id w:val="-1545974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1592228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20133650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183256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rFonts w:eastAsiaTheme="minorHAnsi" w:cstheme="minorBidi"/>
                    <w:sz w:val="20"/>
                    <w:lang w:val="en-AU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  <w:sdt>
            <w:sdtPr>
              <w:rPr>
                <w:sz w:val="20"/>
              </w:rPr>
              <w:id w:val="-385405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8456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A84568">
              <w:rPr>
                <w:sz w:val="16"/>
              </w:rPr>
              <w:t>All Cast-in items correct size / type / grade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sz w:val="20"/>
              </w:rPr>
              <w:id w:val="1185473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Pr="009A291B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D47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56308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4568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D47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803677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4568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84568" w:rsidTr="00196EC0">
        <w:trPr>
          <w:trHeight w:val="431"/>
        </w:trPr>
        <w:tc>
          <w:tcPr>
            <w:tcW w:w="384" w:type="dxa"/>
            <w:tcBorders>
              <w:bottom w:val="single" w:sz="4" w:space="0" w:color="000000"/>
            </w:tcBorders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bottom w:val="single" w:sz="4" w:space="0" w:color="000000"/>
            </w:tcBorders>
            <w:vAlign w:val="center"/>
          </w:tcPr>
          <w:p w:rsidR="00A84568" w:rsidRPr="00A84568" w:rsidRDefault="00A84568" w:rsidP="00A8456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A84568">
              <w:rPr>
                <w:sz w:val="16"/>
              </w:rPr>
              <w:t>All Cast-in items installed correctly and fixed</w:t>
            </w:r>
          </w:p>
          <w:p w:rsidR="00A84568" w:rsidRPr="00A84568" w:rsidRDefault="00A84568" w:rsidP="00A84568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A84568">
              <w:rPr>
                <w:sz w:val="16"/>
              </w:rPr>
              <w:t>securely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sdt>
            <w:sdtPr>
              <w:rPr>
                <w:sz w:val="20"/>
              </w:rPr>
              <w:id w:val="1247146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84568" w:rsidRPr="009A291B" w:rsidRDefault="00A84568" w:rsidP="00A84568">
                <w:pPr>
                  <w:pStyle w:val="TableParagraph"/>
                  <w:spacing w:before="6" w:line="276" w:lineRule="auto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D47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60742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4568" w:rsidRPr="009A291B">
              <w:rPr>
                <w:sz w:val="20"/>
              </w:rPr>
              <w:t xml:space="preserve"> </w:t>
            </w:r>
          </w:p>
        </w:tc>
        <w:tc>
          <w:tcPr>
            <w:tcW w:w="409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D4768" w:rsidP="00A84568">
            <w:pPr>
              <w:pStyle w:val="TableParagraph"/>
              <w:spacing w:before="6" w:line="276" w:lineRule="auto"/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179918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568"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84568" w:rsidRPr="009A291B">
              <w:rPr>
                <w:sz w:val="20"/>
              </w:rPr>
              <w:t xml:space="preserve">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D4768" w:rsidRPr="009A291B" w:rsidTr="00091CAC">
        <w:trPr>
          <w:trHeight w:val="431"/>
        </w:trPr>
        <w:tc>
          <w:tcPr>
            <w:tcW w:w="384" w:type="dxa"/>
            <w:vAlign w:val="center"/>
          </w:tcPr>
          <w:p w:rsidR="00AD4768" w:rsidRDefault="00AD4768" w:rsidP="00091CA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vAlign w:val="center"/>
          </w:tcPr>
          <w:p w:rsidR="00AD4768" w:rsidRPr="009A291B" w:rsidRDefault="00AD4768" w:rsidP="00091CAC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>
              <w:rPr>
                <w:sz w:val="16"/>
              </w:rPr>
              <w:t>Check supplied concrete is as per mix specified</w:t>
            </w:r>
          </w:p>
        </w:tc>
        <w:sdt>
          <w:sdtPr>
            <w:rPr>
              <w:sz w:val="20"/>
            </w:rPr>
            <w:id w:val="46093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7568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877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4768" w:rsidRPr="009A291B" w:rsidRDefault="00AD4768" w:rsidP="00091CA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4768" w:rsidRPr="009A291B" w:rsidRDefault="00AD4768" w:rsidP="00091CA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4768" w:rsidRPr="009A291B" w:rsidRDefault="00AD4768" w:rsidP="00091CAC">
            <w:pPr>
              <w:jc w:val="center"/>
              <w:rPr>
                <w:rFonts w:cs="Arial"/>
              </w:rPr>
            </w:pPr>
          </w:p>
        </w:tc>
      </w:tr>
      <w:tr w:rsidR="00AD4768" w:rsidRPr="009A291B" w:rsidTr="00091CAC">
        <w:trPr>
          <w:trHeight w:val="431"/>
        </w:trPr>
        <w:tc>
          <w:tcPr>
            <w:tcW w:w="384" w:type="dxa"/>
            <w:vAlign w:val="center"/>
          </w:tcPr>
          <w:p w:rsidR="00AD4768" w:rsidRDefault="00AD4768" w:rsidP="00091CA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vAlign w:val="center"/>
          </w:tcPr>
          <w:p w:rsidR="00AD4768" w:rsidRPr="009A063B" w:rsidRDefault="00AD4768" w:rsidP="00091CAC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9A063B">
              <w:rPr>
                <w:sz w:val="16"/>
              </w:rPr>
              <w:t>Concrete Slump tested and within allowable</w:t>
            </w:r>
          </w:p>
          <w:p w:rsidR="00AD4768" w:rsidRPr="009A291B" w:rsidRDefault="00AD4768" w:rsidP="00091CAC">
            <w:pPr>
              <w:pStyle w:val="TableParagraph"/>
              <w:spacing w:before="58" w:line="276" w:lineRule="auto"/>
              <w:ind w:left="102" w:right="69"/>
              <w:rPr>
                <w:sz w:val="16"/>
              </w:rPr>
            </w:pPr>
            <w:r w:rsidRPr="009A063B">
              <w:rPr>
                <w:sz w:val="16"/>
              </w:rPr>
              <w:t>tolerances</w:t>
            </w:r>
          </w:p>
        </w:tc>
        <w:sdt>
          <w:sdtPr>
            <w:rPr>
              <w:sz w:val="20"/>
            </w:rPr>
            <w:id w:val="-129852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3996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8991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4768" w:rsidRPr="009A291B" w:rsidRDefault="00AD4768" w:rsidP="00091CA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4768" w:rsidRPr="009A291B" w:rsidRDefault="00AD4768" w:rsidP="00091CA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4768" w:rsidRPr="009A291B" w:rsidRDefault="00AD4768" w:rsidP="00091CAC">
            <w:pPr>
              <w:jc w:val="center"/>
              <w:rPr>
                <w:rFonts w:cs="Arial"/>
              </w:rPr>
            </w:pPr>
          </w:p>
        </w:tc>
      </w:tr>
      <w:tr w:rsidR="00AD4768" w:rsidRPr="009A291B" w:rsidTr="00091CAC">
        <w:trPr>
          <w:trHeight w:val="431"/>
        </w:trPr>
        <w:tc>
          <w:tcPr>
            <w:tcW w:w="384" w:type="dxa"/>
            <w:vAlign w:val="center"/>
          </w:tcPr>
          <w:p w:rsidR="00AD4768" w:rsidRDefault="00AD4768" w:rsidP="00091CA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4218" w:type="dxa"/>
            <w:vAlign w:val="center"/>
          </w:tcPr>
          <w:p w:rsidR="00AD4768" w:rsidRPr="00484C51" w:rsidRDefault="00AD4768" w:rsidP="00091CAC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9A063B">
              <w:rPr>
                <w:sz w:val="16"/>
              </w:rPr>
              <w:t>Compressive Samples Taken</w:t>
            </w:r>
          </w:p>
        </w:tc>
        <w:sdt>
          <w:sdtPr>
            <w:rPr>
              <w:sz w:val="20"/>
            </w:rPr>
            <w:id w:val="867799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4953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15062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4768" w:rsidRPr="009A291B" w:rsidRDefault="00AD4768" w:rsidP="00091CA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4768" w:rsidRPr="009A291B" w:rsidRDefault="00AD4768" w:rsidP="00091CA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4768" w:rsidRPr="009A291B" w:rsidRDefault="00AD4768" w:rsidP="00091CAC">
            <w:pPr>
              <w:jc w:val="center"/>
              <w:rPr>
                <w:rFonts w:cs="Arial"/>
              </w:rPr>
            </w:pPr>
          </w:p>
        </w:tc>
      </w:tr>
      <w:tr w:rsidR="00AD4768" w:rsidRPr="009A291B" w:rsidTr="00091CAC">
        <w:trPr>
          <w:trHeight w:val="485"/>
        </w:trPr>
        <w:tc>
          <w:tcPr>
            <w:tcW w:w="384" w:type="dxa"/>
            <w:vAlign w:val="center"/>
          </w:tcPr>
          <w:p w:rsidR="00AD4768" w:rsidRDefault="00AD4768" w:rsidP="00091CAC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218" w:type="dxa"/>
            <w:vAlign w:val="center"/>
          </w:tcPr>
          <w:p w:rsidR="00AD4768" w:rsidRPr="00484C51" w:rsidRDefault="00AD4768" w:rsidP="00091CAC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Concrete delivered not older than 90mins</w:t>
            </w:r>
          </w:p>
        </w:tc>
        <w:sdt>
          <w:sdtPr>
            <w:rPr>
              <w:sz w:val="20"/>
            </w:rPr>
            <w:id w:val="93640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948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59340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D4768" w:rsidRPr="009A291B" w:rsidRDefault="00AD4768" w:rsidP="00091CAC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D4768" w:rsidRPr="009A291B" w:rsidRDefault="00AD4768" w:rsidP="00091CAC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4768" w:rsidRPr="009A291B" w:rsidRDefault="00AD4768" w:rsidP="00091CAC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D4768" w:rsidRPr="009A291B" w:rsidRDefault="00AD4768" w:rsidP="00091CAC">
            <w:pPr>
              <w:jc w:val="center"/>
              <w:rPr>
                <w:rFonts w:cs="Arial"/>
              </w:rPr>
            </w:pPr>
          </w:p>
        </w:tc>
      </w:tr>
    </w:tbl>
    <w:p w:rsidR="009A063B" w:rsidRDefault="009A063B"/>
    <w:p w:rsidR="009A063B" w:rsidRDefault="009A063B">
      <w:pPr>
        <w:spacing w:after="200" w:line="276" w:lineRule="auto"/>
        <w:jc w:val="left"/>
      </w:pPr>
      <w:r>
        <w:br w:type="page"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9A063B" w:rsidRPr="00936FDF" w:rsidTr="008A1ECC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9A063B" w:rsidRPr="00936FDF" w:rsidRDefault="009A063B" w:rsidP="008A1EC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A063B" w:rsidRPr="00936FDF" w:rsidRDefault="009A063B" w:rsidP="008A1ECC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A063B" w:rsidRPr="00936FDF" w:rsidRDefault="009A063B" w:rsidP="008A1ECC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9A063B" w:rsidRPr="00936FDF" w:rsidRDefault="009A063B" w:rsidP="008A1ECC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9A063B" w:rsidRPr="00936FDF" w:rsidRDefault="009A063B" w:rsidP="008A1ECC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9A063B" w:rsidRPr="00936FDF" w:rsidRDefault="009A063B" w:rsidP="008A1ECC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9A063B" w:rsidRPr="00936FDF" w:rsidTr="008A1ECC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063B" w:rsidRPr="00936FDF" w:rsidRDefault="009A063B" w:rsidP="008A1ECC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A063B" w:rsidRPr="00936FDF" w:rsidRDefault="009A063B" w:rsidP="008A1ECC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A063B" w:rsidRPr="00936FDF" w:rsidRDefault="009A063B" w:rsidP="008A1ECC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9A063B" w:rsidRPr="00936FDF" w:rsidRDefault="009A063B" w:rsidP="008A1ECC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063B" w:rsidRPr="00936FDF" w:rsidRDefault="009A063B" w:rsidP="008A1ECC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063B" w:rsidRPr="00936FDF" w:rsidRDefault="009A063B" w:rsidP="008A1ECC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9A063B" w:rsidRPr="00936FDF" w:rsidRDefault="009A063B" w:rsidP="008A1ECC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A84568" w:rsidTr="00196EC0">
        <w:trPr>
          <w:trHeight w:val="397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A84568" w:rsidRDefault="00A84568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left w:val="nil"/>
            </w:tcBorders>
            <w:shd w:val="clear" w:color="auto" w:fill="A6A6A6" w:themeFill="background1" w:themeFillShade="A6"/>
            <w:vAlign w:val="center"/>
          </w:tcPr>
          <w:p w:rsidR="00A84568" w:rsidRPr="00196EC0" w:rsidRDefault="00A84568" w:rsidP="00A84568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CONCRETE PLACEMENT</w:t>
            </w:r>
          </w:p>
        </w:tc>
      </w:tr>
      <w:tr w:rsidR="00A84568" w:rsidTr="009A291B">
        <w:trPr>
          <w:trHeight w:val="431"/>
        </w:trPr>
        <w:tc>
          <w:tcPr>
            <w:tcW w:w="384" w:type="dxa"/>
            <w:vAlign w:val="center"/>
          </w:tcPr>
          <w:p w:rsidR="00A84568" w:rsidRDefault="009A063B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218" w:type="dxa"/>
            <w:vAlign w:val="center"/>
          </w:tcPr>
          <w:p w:rsidR="00A84568" w:rsidRPr="00484C51" w:rsidRDefault="009A063B" w:rsidP="00A84568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Concrete compacted method adequate</w:t>
            </w:r>
          </w:p>
        </w:tc>
        <w:sdt>
          <w:sdtPr>
            <w:rPr>
              <w:sz w:val="20"/>
            </w:rPr>
            <w:id w:val="1295331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99544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4495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A84568" w:rsidTr="009A291B">
        <w:trPr>
          <w:trHeight w:val="431"/>
        </w:trPr>
        <w:tc>
          <w:tcPr>
            <w:tcW w:w="384" w:type="dxa"/>
            <w:vAlign w:val="center"/>
          </w:tcPr>
          <w:p w:rsidR="00A84568" w:rsidRDefault="009A063B" w:rsidP="00A84568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218" w:type="dxa"/>
            <w:vAlign w:val="center"/>
          </w:tcPr>
          <w:p w:rsidR="009A063B" w:rsidRPr="00196EC0" w:rsidRDefault="009A063B" w:rsidP="009A063B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Concrete temperature within 10°C – 32°C</w:t>
            </w:r>
          </w:p>
        </w:tc>
        <w:sdt>
          <w:sdtPr>
            <w:rPr>
              <w:sz w:val="20"/>
            </w:rPr>
            <w:id w:val="-1572570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84568" w:rsidRPr="009A291B" w:rsidRDefault="009A063B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7476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89025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A84568" w:rsidRPr="009A291B" w:rsidRDefault="00A84568" w:rsidP="00A8456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84568" w:rsidRPr="009A291B" w:rsidRDefault="00A84568" w:rsidP="00A8456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84568" w:rsidRPr="009A291B" w:rsidRDefault="00A84568" w:rsidP="00A84568">
            <w:pPr>
              <w:jc w:val="center"/>
              <w:rPr>
                <w:rFonts w:cs="Arial"/>
              </w:rPr>
            </w:pPr>
          </w:p>
        </w:tc>
      </w:tr>
      <w:tr w:rsidR="009A063B" w:rsidTr="009A291B">
        <w:trPr>
          <w:trHeight w:val="431"/>
        </w:trPr>
        <w:tc>
          <w:tcPr>
            <w:tcW w:w="384" w:type="dxa"/>
            <w:vAlign w:val="center"/>
          </w:tcPr>
          <w:p w:rsidR="009A063B" w:rsidRDefault="009A063B" w:rsidP="009A063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218" w:type="dxa"/>
            <w:vAlign w:val="center"/>
          </w:tcPr>
          <w:p w:rsidR="009A063B" w:rsidRDefault="009A063B" w:rsidP="009A063B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>
              <w:rPr>
                <w:sz w:val="16"/>
              </w:rPr>
              <w:t>Planned placement not dropped freely from height &gt; 1.5m</w:t>
            </w:r>
          </w:p>
        </w:tc>
        <w:sdt>
          <w:sdtPr>
            <w:rPr>
              <w:sz w:val="20"/>
            </w:rPr>
            <w:id w:val="142353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A063B" w:rsidRPr="009A291B" w:rsidRDefault="009A063B" w:rsidP="009A063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5244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A063B" w:rsidRPr="009A291B" w:rsidRDefault="009A063B" w:rsidP="009A063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8749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A063B" w:rsidRPr="009A291B" w:rsidRDefault="009A063B" w:rsidP="009A063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A063B" w:rsidRPr="009A291B" w:rsidRDefault="009A063B" w:rsidP="009A063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A063B" w:rsidRPr="009A291B" w:rsidRDefault="009A063B" w:rsidP="009A063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A063B" w:rsidRPr="009A291B" w:rsidRDefault="009A063B" w:rsidP="009A063B">
            <w:pPr>
              <w:jc w:val="center"/>
              <w:rPr>
                <w:rFonts w:cs="Arial"/>
              </w:rPr>
            </w:pPr>
          </w:p>
        </w:tc>
      </w:tr>
      <w:tr w:rsidR="009A063B" w:rsidTr="009A291B">
        <w:trPr>
          <w:trHeight w:val="431"/>
        </w:trPr>
        <w:tc>
          <w:tcPr>
            <w:tcW w:w="384" w:type="dxa"/>
            <w:vAlign w:val="center"/>
          </w:tcPr>
          <w:p w:rsidR="009A063B" w:rsidRDefault="009A063B" w:rsidP="009A063B">
            <w:pPr>
              <w:pStyle w:val="TableParagraph"/>
              <w:spacing w:before="66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218" w:type="dxa"/>
            <w:vAlign w:val="center"/>
          </w:tcPr>
          <w:p w:rsidR="009A063B" w:rsidRDefault="009A063B" w:rsidP="009A063B">
            <w:pPr>
              <w:pStyle w:val="TableParagraph"/>
              <w:tabs>
                <w:tab w:val="left" w:pos="2842"/>
              </w:tabs>
              <w:spacing w:before="58" w:line="276" w:lineRule="auto"/>
              <w:ind w:left="102"/>
              <w:rPr>
                <w:sz w:val="16"/>
              </w:rPr>
            </w:pPr>
            <w:r w:rsidRPr="009A063B">
              <w:rPr>
                <w:sz w:val="16"/>
              </w:rPr>
              <w:t>Concrete placement planned in layers not</w:t>
            </w:r>
            <w:r>
              <w:rPr>
                <w:sz w:val="16"/>
              </w:rPr>
              <w:t xml:space="preserve"> </w:t>
            </w:r>
            <w:r w:rsidRPr="009A063B">
              <w:rPr>
                <w:sz w:val="16"/>
              </w:rPr>
              <w:t>exceeding 600mm</w:t>
            </w:r>
          </w:p>
        </w:tc>
        <w:sdt>
          <w:sdtPr>
            <w:rPr>
              <w:sz w:val="20"/>
            </w:rPr>
            <w:id w:val="13406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A063B" w:rsidRPr="009A291B" w:rsidRDefault="009A063B" w:rsidP="009A063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65106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A063B" w:rsidRPr="009A291B" w:rsidRDefault="009A063B" w:rsidP="009A063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6501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9A063B" w:rsidRPr="009A291B" w:rsidRDefault="009A063B" w:rsidP="009A063B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9A063B" w:rsidRPr="009A291B" w:rsidRDefault="009A063B" w:rsidP="009A063B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A063B" w:rsidRPr="009A291B" w:rsidRDefault="009A063B" w:rsidP="009A063B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9A063B" w:rsidRPr="009A291B" w:rsidRDefault="009A063B" w:rsidP="009A063B">
            <w:pPr>
              <w:jc w:val="center"/>
              <w:rPr>
                <w:rFonts w:cs="Arial"/>
              </w:rPr>
            </w:pPr>
          </w:p>
        </w:tc>
      </w:tr>
    </w:tbl>
    <w:p w:rsidR="008C1B97" w:rsidRPr="00484C51" w:rsidRDefault="008C1B97" w:rsidP="00484C51">
      <w:pPr>
        <w:spacing w:after="200" w:line="240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9"/>
      </w:tblGrid>
      <w:tr w:rsidR="008C1B97" w:rsidTr="00454AEA">
        <w:tc>
          <w:tcPr>
            <w:tcW w:w="9969" w:type="dxa"/>
          </w:tcPr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  <w:r w:rsidRPr="00B53A25">
              <w:rPr>
                <w:sz w:val="16"/>
              </w:rPr>
              <w:t>COMMENTS:</w:t>
            </w: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196EC0" w:rsidRDefault="00196EC0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9A063B" w:rsidRPr="00B53A25" w:rsidRDefault="009A063B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C1B97" w:rsidRPr="00B53A25" w:rsidRDefault="008C1B97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9A2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4568" w:rsidRDefault="00A84568" w:rsidP="00910A03">
      <w:pPr>
        <w:spacing w:after="0" w:line="240" w:lineRule="auto"/>
      </w:pPr>
      <w:r>
        <w:separator/>
      </w:r>
    </w:p>
    <w:p w:rsidR="00A84568" w:rsidRDefault="00A84568"/>
  </w:endnote>
  <w:endnote w:type="continuationSeparator" w:id="0">
    <w:p w:rsidR="00A84568" w:rsidRDefault="00A84568" w:rsidP="00910A03">
      <w:pPr>
        <w:spacing w:after="0" w:line="240" w:lineRule="auto"/>
      </w:pPr>
      <w:r>
        <w:continuationSeparator/>
      </w:r>
    </w:p>
    <w:p w:rsidR="00A84568" w:rsidRDefault="00A84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7D" w:rsidRDefault="00B703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68" w:rsidRDefault="00A84568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AD4768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AD4768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 w:rsidR="00AD4768" w:rsidRPr="00AD4768">
      <w:t>CXXX-QU-ITR-0006_A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A84568" w:rsidTr="0035610F">
      <w:trPr>
        <w:trHeight w:val="278"/>
      </w:trPr>
      <w:tc>
        <w:tcPr>
          <w:tcW w:w="1809" w:type="dxa"/>
        </w:tcPr>
        <w:p w:rsidR="00A84568" w:rsidRPr="00FF0CAA" w:rsidRDefault="00A8456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A84568" w:rsidRPr="00FA32FD" w:rsidRDefault="00A84568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A84568" w:rsidRPr="00FF0CAA" w:rsidRDefault="00A84568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A84568" w:rsidRPr="00FF0CAA" w:rsidRDefault="00A8456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A84568" w:rsidTr="0035610F">
      <w:trPr>
        <w:trHeight w:val="278"/>
      </w:trPr>
      <w:tc>
        <w:tcPr>
          <w:tcW w:w="1809" w:type="dxa"/>
        </w:tcPr>
        <w:p w:rsidR="00A84568" w:rsidRPr="00FF0CAA" w:rsidRDefault="00A8456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84568" w:rsidRPr="00FF0CAA" w:rsidRDefault="00A8456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A84568" w:rsidTr="0035610F">
      <w:trPr>
        <w:trHeight w:val="278"/>
      </w:trPr>
      <w:tc>
        <w:tcPr>
          <w:tcW w:w="1809" w:type="dxa"/>
        </w:tcPr>
        <w:p w:rsidR="00A84568" w:rsidRPr="00FF0CAA" w:rsidRDefault="00A8456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84568" w:rsidRPr="00FF0CAA" w:rsidRDefault="00A8456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A84568" w:rsidTr="0035610F">
      <w:trPr>
        <w:trHeight w:val="278"/>
      </w:trPr>
      <w:tc>
        <w:tcPr>
          <w:tcW w:w="1809" w:type="dxa"/>
        </w:tcPr>
        <w:p w:rsidR="00A84568" w:rsidRPr="00FF0CAA" w:rsidRDefault="00A8456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84568" w:rsidRPr="00FF0CAA" w:rsidRDefault="00A8456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A84568" w:rsidRPr="00FF0CAA" w:rsidRDefault="00A8456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A84568" w:rsidRDefault="00A84568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4568" w:rsidRDefault="00A84568" w:rsidP="00910A03">
      <w:pPr>
        <w:spacing w:after="0" w:line="240" w:lineRule="auto"/>
      </w:pPr>
      <w:r>
        <w:separator/>
      </w:r>
    </w:p>
    <w:p w:rsidR="00A84568" w:rsidRDefault="00A84568"/>
  </w:footnote>
  <w:footnote w:type="continuationSeparator" w:id="0">
    <w:p w:rsidR="00A84568" w:rsidRDefault="00A84568" w:rsidP="00910A03">
      <w:pPr>
        <w:spacing w:after="0" w:line="240" w:lineRule="auto"/>
      </w:pPr>
      <w:r>
        <w:continuationSeparator/>
      </w:r>
    </w:p>
    <w:p w:rsidR="00A84568" w:rsidRDefault="00A84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7D" w:rsidRDefault="00B703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68" w:rsidRDefault="00A84568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4"/>
      <w:gridCol w:w="433"/>
      <w:gridCol w:w="2979"/>
      <w:gridCol w:w="1839"/>
      <w:gridCol w:w="1417"/>
      <w:gridCol w:w="1176"/>
    </w:tblGrid>
    <w:tr w:rsidR="00A84568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84568" w:rsidRDefault="00A8456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84568" w:rsidRDefault="00A8456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A84568" w:rsidRDefault="00B7037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CONCRETE PRE-POUR / POST-POUR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A8456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84568" w:rsidRDefault="00A8456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84568" w:rsidRDefault="00A8456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A8456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84568" w:rsidRDefault="00A8456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84568" w:rsidRDefault="00A8456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A8456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FC3CEC" w:rsidRDefault="00A8456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Default="00A8456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FC3CEC" w:rsidRDefault="00A8456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A84568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A84568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A8456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  <w:tr w:rsidR="00A8456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Concrete Mix Type: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&lt;&lt;Mix Type&gt;&gt;</w:t>
          </w:r>
        </w:p>
      </w:tc>
      <w:tc>
        <w:tcPr>
          <w:tcW w:w="1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Concrete Quantity:</w:t>
          </w:r>
        </w:p>
      </w:tc>
      <w:tc>
        <w:tcPr>
          <w:tcW w:w="259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84568" w:rsidRPr="00EB03B6" w:rsidRDefault="00A8456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&lt;&lt;Concrete Quantity&gt;&gt;</w:t>
          </w:r>
        </w:p>
      </w:tc>
    </w:tr>
  </w:tbl>
  <w:p w:rsidR="00A84568" w:rsidRPr="007721C6" w:rsidRDefault="00A84568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7D" w:rsidRDefault="00B70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6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  <w:num w:numId="13">
    <w:abstractNumId w:val="5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394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A4608"/>
    <w:rsid w:val="002A7266"/>
    <w:rsid w:val="002B627B"/>
    <w:rsid w:val="002B74A6"/>
    <w:rsid w:val="002C5100"/>
    <w:rsid w:val="002D14C8"/>
    <w:rsid w:val="002D1BAA"/>
    <w:rsid w:val="002D52A7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610F"/>
    <w:rsid w:val="003624F1"/>
    <w:rsid w:val="00366603"/>
    <w:rsid w:val="00370E5F"/>
    <w:rsid w:val="003712FC"/>
    <w:rsid w:val="00371FFE"/>
    <w:rsid w:val="00393A64"/>
    <w:rsid w:val="003A306D"/>
    <w:rsid w:val="003A3D2E"/>
    <w:rsid w:val="003A5835"/>
    <w:rsid w:val="003B08BC"/>
    <w:rsid w:val="003B3AF4"/>
    <w:rsid w:val="003C11C3"/>
    <w:rsid w:val="003C12FD"/>
    <w:rsid w:val="003C5DB7"/>
    <w:rsid w:val="003C7ACB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61C4"/>
    <w:rsid w:val="0042404E"/>
    <w:rsid w:val="00432730"/>
    <w:rsid w:val="004362C0"/>
    <w:rsid w:val="00441BD3"/>
    <w:rsid w:val="00454AEA"/>
    <w:rsid w:val="00456B98"/>
    <w:rsid w:val="00462EE6"/>
    <w:rsid w:val="00465DFD"/>
    <w:rsid w:val="00480549"/>
    <w:rsid w:val="00484C51"/>
    <w:rsid w:val="00492C88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38E5"/>
    <w:rsid w:val="005003E9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41031"/>
    <w:rsid w:val="00646F65"/>
    <w:rsid w:val="00657287"/>
    <w:rsid w:val="00661500"/>
    <w:rsid w:val="00661D64"/>
    <w:rsid w:val="00681A22"/>
    <w:rsid w:val="00684C19"/>
    <w:rsid w:val="006910C1"/>
    <w:rsid w:val="006920E1"/>
    <w:rsid w:val="00692B9F"/>
    <w:rsid w:val="006A17AC"/>
    <w:rsid w:val="006A2B6C"/>
    <w:rsid w:val="006A6080"/>
    <w:rsid w:val="006A6A4B"/>
    <w:rsid w:val="006D24E9"/>
    <w:rsid w:val="006D5013"/>
    <w:rsid w:val="006D61E3"/>
    <w:rsid w:val="006E0B10"/>
    <w:rsid w:val="006F09B1"/>
    <w:rsid w:val="006F0A31"/>
    <w:rsid w:val="00701B46"/>
    <w:rsid w:val="00705C6B"/>
    <w:rsid w:val="007150D6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A2761"/>
    <w:rsid w:val="007A33E3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7AD0"/>
    <w:rsid w:val="008F1DEF"/>
    <w:rsid w:val="008F334D"/>
    <w:rsid w:val="008F3742"/>
    <w:rsid w:val="008F5276"/>
    <w:rsid w:val="008F5F5A"/>
    <w:rsid w:val="009024CF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C0E2C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E19"/>
    <w:rsid w:val="00A207E3"/>
    <w:rsid w:val="00A23649"/>
    <w:rsid w:val="00A27A0C"/>
    <w:rsid w:val="00A27E85"/>
    <w:rsid w:val="00A332A5"/>
    <w:rsid w:val="00A33FB6"/>
    <w:rsid w:val="00A3507C"/>
    <w:rsid w:val="00A35AE3"/>
    <w:rsid w:val="00A37586"/>
    <w:rsid w:val="00A42075"/>
    <w:rsid w:val="00A50261"/>
    <w:rsid w:val="00A52EDA"/>
    <w:rsid w:val="00A53019"/>
    <w:rsid w:val="00A54668"/>
    <w:rsid w:val="00A54A72"/>
    <w:rsid w:val="00A54F52"/>
    <w:rsid w:val="00A55E23"/>
    <w:rsid w:val="00A64797"/>
    <w:rsid w:val="00A84568"/>
    <w:rsid w:val="00A84D0A"/>
    <w:rsid w:val="00A85A5B"/>
    <w:rsid w:val="00A924E2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768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37D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732B3"/>
    <w:rsid w:val="00C801E1"/>
    <w:rsid w:val="00C8185B"/>
    <w:rsid w:val="00C93776"/>
    <w:rsid w:val="00CA18BA"/>
    <w:rsid w:val="00CB3806"/>
    <w:rsid w:val="00CC5162"/>
    <w:rsid w:val="00CC6307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667"/>
    <w:rsid w:val="00FB3B2A"/>
    <w:rsid w:val="00FC2056"/>
    <w:rsid w:val="00FC25B7"/>
    <w:rsid w:val="00FC3CEC"/>
    <w:rsid w:val="00FD3DE5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uiPriority="0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iPriority w:val="99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A134-A0FA-447F-B66F-94C50856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Kieran Turner</cp:lastModifiedBy>
  <cp:revision>29</cp:revision>
  <cp:lastPrinted>2018-09-11T00:15:00Z</cp:lastPrinted>
  <dcterms:created xsi:type="dcterms:W3CDTF">2018-09-10T06:19:00Z</dcterms:created>
  <dcterms:modified xsi:type="dcterms:W3CDTF">2018-10-16T02:14:00Z</dcterms:modified>
</cp:coreProperties>
</file>