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0853E6" w:rsidRPr="000853E6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0853E6" w:rsidRPr="000853E6" w:rsidRDefault="000853E6" w:rsidP="000853E6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853E6" w:rsidRPr="000853E6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0853E6" w:rsidRPr="000853E6" w:rsidRDefault="000853E6" w:rsidP="000853E6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853E6" w:rsidRPr="000853E6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0853E6" w:rsidRPr="000853E6" w:rsidRDefault="000853E6" w:rsidP="000853E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0853E6" w:rsidRPr="000853E6" w:rsidRDefault="000853E6" w:rsidP="000853E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:rsidR="000853E6" w:rsidRPr="000853E6" w:rsidRDefault="000853E6" w:rsidP="000853E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853E6" w:rsidRPr="000853E6" w:rsidRDefault="000853E6" w:rsidP="000853E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0853E6" w:rsidRPr="000853E6" w:rsidRDefault="000853E6" w:rsidP="000853E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853E6" w:rsidRPr="000853E6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:rsidR="000853E6" w:rsidRPr="000853E6" w:rsidRDefault="000853E6" w:rsidP="000853E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0853E6" w:rsidRPr="000853E6" w:rsidRDefault="000853E6" w:rsidP="000853E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853E6" w:rsidRPr="000853E6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0853E6" w:rsidRPr="000853E6" w:rsidRDefault="000853E6" w:rsidP="000853E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0853E6" w:rsidRPr="000853E6" w:rsidRDefault="000853E6" w:rsidP="000853E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53E6" w:rsidRPr="000853E6" w:rsidRDefault="000853E6" w:rsidP="000853E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0853E6" w:rsidRPr="000853E6" w:rsidRDefault="000853E6" w:rsidP="000853E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853E6" w:rsidRPr="000853E6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0853E6" w:rsidRPr="000853E6" w:rsidRDefault="000853E6" w:rsidP="000853E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0853E6" w:rsidRPr="000853E6" w:rsidRDefault="000853E6" w:rsidP="000853E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0853E6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0853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3471ED" w:rsidRDefault="003471ED" w:rsidP="003471ED">
      <w:pPr>
        <w:spacing w:after="0" w:line="120" w:lineRule="auto"/>
        <w:rPr>
          <w:rFonts w:ascii="Arial" w:hAnsi="Arial" w:cs="Arial"/>
          <w:sz w:val="18"/>
          <w:szCs w:val="18"/>
        </w:rPr>
      </w:pPr>
    </w:p>
    <w:p w:rsidR="000853E6" w:rsidRPr="00444A14" w:rsidRDefault="000853E6" w:rsidP="003471ED">
      <w:pPr>
        <w:spacing w:after="0" w:line="120" w:lineRule="auto"/>
        <w:rPr>
          <w:rFonts w:ascii="Arial" w:hAnsi="Arial" w:cs="Arial"/>
          <w:sz w:val="18"/>
          <w:szCs w:val="18"/>
        </w:rPr>
        <w:sectPr w:rsidR="000853E6" w:rsidRPr="00444A14" w:rsidSect="00AA008F">
          <w:headerReference w:type="default" r:id="rId7"/>
          <w:footerReference w:type="default" r:id="rId8"/>
          <w:pgSz w:w="11907" w:h="16839"/>
          <w:pgMar w:top="720" w:right="386" w:bottom="720" w:left="553" w:header="720" w:footer="720" w:gutter="0"/>
          <w:cols w:space="720"/>
          <w:docGrid w:linePitch="360"/>
        </w:sectPr>
      </w:pPr>
      <w:bookmarkStart w:id="0" w:name="_GoBack"/>
      <w:bookmarkEnd w:id="0"/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708"/>
        <w:gridCol w:w="3598"/>
        <w:gridCol w:w="1708"/>
        <w:gridCol w:w="3759"/>
      </w:tblGrid>
      <w:tr w:rsidR="00387CBF" w:rsidRPr="00444A14" w:rsidTr="00444A14">
        <w:trPr>
          <w:trHeight w:val="397"/>
        </w:trPr>
        <w:tc>
          <w:tcPr>
            <w:tcW w:w="5306" w:type="dxa"/>
            <w:gridSpan w:val="2"/>
            <w:shd w:val="clear" w:color="auto" w:fill="F2F2F2" w:themeFill="background1" w:themeFillShade="F2"/>
            <w:vAlign w:val="center"/>
          </w:tcPr>
          <w:p w:rsidR="00387CBF" w:rsidRPr="00444A14" w:rsidRDefault="00696D1D" w:rsidP="00387CBF">
            <w:pPr>
              <w:pStyle w:val="SheetText"/>
              <w:numPr>
                <w:ilvl w:val="0"/>
                <w:numId w:val="0"/>
              </w:numPr>
              <w:spacing w:before="0" w:after="60"/>
              <w:jc w:val="center"/>
              <w:outlineLvl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SCREW FEEDER</w:t>
            </w:r>
          </w:p>
        </w:tc>
        <w:tc>
          <w:tcPr>
            <w:tcW w:w="5467" w:type="dxa"/>
            <w:gridSpan w:val="2"/>
            <w:shd w:val="clear" w:color="auto" w:fill="F2F2F2" w:themeFill="background1" w:themeFillShade="F2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 w:after="60"/>
              <w:jc w:val="center"/>
              <w:outlineLvl w:val="0"/>
              <w:rPr>
                <w:rFonts w:cs="Arial"/>
                <w:b/>
                <w:sz w:val="18"/>
                <w:szCs w:val="18"/>
              </w:rPr>
            </w:pPr>
            <w:r w:rsidRPr="00444A14">
              <w:rPr>
                <w:rFonts w:cs="Arial"/>
                <w:b/>
                <w:sz w:val="18"/>
                <w:szCs w:val="18"/>
              </w:rPr>
              <w:t>MOTOR</w:t>
            </w:r>
          </w:p>
        </w:tc>
      </w:tr>
      <w:tr w:rsidR="00387CBF" w:rsidRPr="00444A14" w:rsidTr="00444A14">
        <w:trPr>
          <w:trHeight w:val="318"/>
        </w:trPr>
        <w:tc>
          <w:tcPr>
            <w:tcW w:w="1699" w:type="dxa"/>
            <w:vAlign w:val="center"/>
          </w:tcPr>
          <w:p w:rsidR="00387CBF" w:rsidRPr="00444A14" w:rsidRDefault="00387CBF" w:rsidP="00387CB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607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:rsidR="00387CBF" w:rsidRPr="00444A14" w:rsidRDefault="00387CBF" w:rsidP="00387CB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768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387CBF" w:rsidRPr="00444A14" w:rsidTr="00444A14">
        <w:trPr>
          <w:trHeight w:val="318"/>
        </w:trPr>
        <w:tc>
          <w:tcPr>
            <w:tcW w:w="1699" w:type="dxa"/>
            <w:vAlign w:val="center"/>
          </w:tcPr>
          <w:p w:rsidR="00387CBF" w:rsidRPr="00444A14" w:rsidRDefault="00387CBF" w:rsidP="00387CB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607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:rsidR="00387CBF" w:rsidRPr="00444A14" w:rsidRDefault="00387CBF" w:rsidP="00387CB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768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387CBF" w:rsidRPr="00444A14" w:rsidTr="00444A14">
        <w:trPr>
          <w:trHeight w:val="318"/>
        </w:trPr>
        <w:tc>
          <w:tcPr>
            <w:tcW w:w="1699" w:type="dxa"/>
            <w:vAlign w:val="center"/>
          </w:tcPr>
          <w:p w:rsidR="00387CBF" w:rsidRPr="00444A14" w:rsidRDefault="00387CBF" w:rsidP="00387CB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3607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:rsidR="00387CBF" w:rsidRPr="00444A14" w:rsidRDefault="00387CBF" w:rsidP="00387CB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3768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7138ED" w:rsidRPr="00444A14" w:rsidRDefault="007138ED" w:rsidP="00444A14">
      <w:pPr>
        <w:pStyle w:val="SheetText"/>
        <w:numPr>
          <w:ilvl w:val="0"/>
          <w:numId w:val="0"/>
        </w:numPr>
        <w:spacing w:before="0" w:line="120" w:lineRule="auto"/>
        <w:rPr>
          <w:rFonts w:cs="Arial"/>
          <w:b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7691"/>
        <w:gridCol w:w="791"/>
        <w:gridCol w:w="791"/>
        <w:gridCol w:w="862"/>
      </w:tblGrid>
      <w:tr w:rsidR="00031DB4" w:rsidRPr="00444A14" w:rsidTr="003471ED">
        <w:trPr>
          <w:cantSplit/>
          <w:trHeight w:val="397"/>
          <w:tblHeader/>
        </w:trPr>
        <w:tc>
          <w:tcPr>
            <w:tcW w:w="640" w:type="dxa"/>
            <w:shd w:val="clear" w:color="auto" w:fill="F2F2F2" w:themeFill="background1" w:themeFillShade="F2"/>
            <w:vAlign w:val="center"/>
          </w:tcPr>
          <w:p w:rsidR="00031DB4" w:rsidRPr="00444A14" w:rsidRDefault="003A7E4F" w:rsidP="00031DB4">
            <w:pPr>
              <w:pStyle w:val="Tableheading"/>
              <w:spacing w:before="0" w:after="0"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444A14">
              <w:rPr>
                <w:rFonts w:cs="Arial"/>
                <w:sz w:val="18"/>
                <w:szCs w:val="18"/>
              </w:rPr>
              <w:t xml:space="preserve"> </w:t>
            </w:r>
            <w:r w:rsidR="00031DB4" w:rsidRPr="00444A14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30" w:type="dxa"/>
            <w:shd w:val="clear" w:color="auto" w:fill="F2F2F2" w:themeFill="background1" w:themeFillShade="F2"/>
            <w:vAlign w:val="center"/>
          </w:tcPr>
          <w:p w:rsidR="00031DB4" w:rsidRPr="00444A14" w:rsidRDefault="00031DB4" w:rsidP="00031DB4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4A14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031DB4" w:rsidRPr="00444A14" w:rsidRDefault="00031DB4" w:rsidP="00031DB4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4A14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031DB4" w:rsidRPr="00444A14" w:rsidRDefault="00031DB4" w:rsidP="00031DB4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4A14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031DB4" w:rsidRPr="00444A14" w:rsidRDefault="00031DB4" w:rsidP="00031DB4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4A14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031DB4" w:rsidRPr="00444A14" w:rsidTr="00696D1D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444A14" w:rsidRDefault="00221971" w:rsidP="0022197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44A1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</w:t>
            </w:r>
            <w:r w:rsidR="00031DB4" w:rsidRPr="00444A1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nstallation</w:t>
            </w:r>
            <w:r w:rsidRPr="00444A1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="00031DB4" w:rsidRPr="00444A1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 accordance with the </w:t>
            </w:r>
            <w:r w:rsidR="00696D1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design </w:t>
            </w:r>
            <w:r w:rsidR="00031DB4" w:rsidRPr="00444A1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drawings &amp; manufacturer’s instructions</w:t>
            </w:r>
            <w:r w:rsidR="00A92EB8" w:rsidRPr="00444A1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031DB4" w:rsidRPr="00444A1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696D1D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444A14" w:rsidRDefault="00221971" w:rsidP="00696D1D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44A1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696D1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</w:t>
            </w:r>
            <w:r w:rsidRPr="00444A1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thorough </w:t>
            </w:r>
            <w:r w:rsidR="00031DB4" w:rsidRPr="00444A1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visual inspection</w:t>
            </w:r>
            <w:r w:rsidR="00696D1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</w:t>
            </w:r>
            <w:r w:rsidR="00031DB4" w:rsidRPr="00444A1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undertaken to check for any damage</w:t>
            </w:r>
            <w:r w:rsidR="00A92EB8" w:rsidRPr="00444A1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696D1D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444A14" w:rsidRDefault="004561C1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561C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bolted connections are of the correct length, grade and tensioned correctly.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696D1D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444A14" w:rsidRDefault="00696D1D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96D1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pipe work adequately supported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no pipe stress is evident</w:t>
            </w:r>
            <w:r w:rsidRPr="00696D1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696D1D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444A14" w:rsidRDefault="00221971" w:rsidP="00696D1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1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444A14">
              <w:rPr>
                <w:rFonts w:ascii="Arial" w:hAnsi="Arial" w:cs="Arial"/>
                <w:color w:val="000000"/>
                <w:sz w:val="18"/>
                <w:szCs w:val="18"/>
              </w:rPr>
              <w:t xml:space="preserve">all </w:t>
            </w:r>
            <w:r w:rsidR="00031DB4" w:rsidRPr="00444A14">
              <w:rPr>
                <w:rFonts w:ascii="Arial" w:hAnsi="Arial" w:cs="Arial"/>
                <w:color w:val="000000"/>
                <w:sz w:val="18"/>
                <w:szCs w:val="18"/>
              </w:rPr>
              <w:t>pipe work</w:t>
            </w:r>
            <w:r w:rsidR="00696D1D">
              <w:rPr>
                <w:rFonts w:ascii="Arial" w:hAnsi="Arial" w:cs="Arial"/>
                <w:color w:val="000000"/>
                <w:sz w:val="18"/>
                <w:szCs w:val="18"/>
              </w:rPr>
              <w:t xml:space="preserve"> is</w:t>
            </w:r>
            <w:r w:rsidR="00031DB4" w:rsidRPr="00444A14">
              <w:rPr>
                <w:rFonts w:ascii="Arial" w:hAnsi="Arial" w:cs="Arial"/>
                <w:sz w:val="18"/>
                <w:szCs w:val="18"/>
              </w:rPr>
              <w:t xml:space="preserve"> clear of debris</w:t>
            </w:r>
            <w:r w:rsidR="00A92EB8" w:rsidRPr="00444A1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696D1D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444A14" w:rsidRDefault="00696D1D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</w:t>
            </w:r>
            <w:r w:rsidRPr="00696D1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pump housing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 clear of all debris.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D1D" w:rsidRPr="00444A14" w:rsidTr="00696D1D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696D1D" w:rsidRPr="00444A14" w:rsidRDefault="00696D1D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696D1D" w:rsidRDefault="00696D1D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screw feeder drive has been aligned and installed correctly and all bolts are tensioned correctly.</w:t>
            </w:r>
          </w:p>
        </w:tc>
        <w:tc>
          <w:tcPr>
            <w:tcW w:w="769" w:type="dxa"/>
            <w:vAlign w:val="center"/>
          </w:tcPr>
          <w:p w:rsidR="00696D1D" w:rsidRPr="00444A14" w:rsidRDefault="00696D1D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696D1D" w:rsidRPr="00444A14" w:rsidRDefault="00696D1D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696D1D" w:rsidRPr="00444A14" w:rsidRDefault="00696D1D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D1D" w:rsidRPr="00444A14" w:rsidTr="00696D1D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696D1D" w:rsidRPr="00444A14" w:rsidRDefault="00696D1D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696D1D" w:rsidRDefault="00696D1D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first fill</w:t>
            </w:r>
            <w:r w:rsidR="004561C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have been completed, samples taken and results attached.</w:t>
            </w:r>
          </w:p>
        </w:tc>
        <w:tc>
          <w:tcPr>
            <w:tcW w:w="769" w:type="dxa"/>
            <w:vAlign w:val="center"/>
          </w:tcPr>
          <w:p w:rsidR="00696D1D" w:rsidRPr="00444A14" w:rsidRDefault="00696D1D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696D1D" w:rsidRPr="00444A14" w:rsidRDefault="00696D1D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696D1D" w:rsidRPr="00444A14" w:rsidRDefault="00696D1D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AF1" w:rsidRPr="00444A14" w:rsidTr="00696D1D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6C2AF1" w:rsidRPr="00444A14" w:rsidRDefault="006C2AF1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6C2AF1" w:rsidRPr="00696D1D" w:rsidRDefault="006C2AF1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vent plugs/pressure vents are installed as per the manufacturer</w:t>
            </w:r>
            <w:r w:rsidR="00754DD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 specifications.</w:t>
            </w:r>
          </w:p>
        </w:tc>
        <w:tc>
          <w:tcPr>
            <w:tcW w:w="769" w:type="dxa"/>
            <w:vAlign w:val="center"/>
          </w:tcPr>
          <w:p w:rsidR="006C2AF1" w:rsidRPr="00444A14" w:rsidRDefault="006C2AF1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6C2AF1" w:rsidRPr="00444A14" w:rsidRDefault="006C2AF1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6C2AF1" w:rsidRPr="00444A14" w:rsidRDefault="006C2AF1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7DE7" w:rsidRPr="00444A14" w:rsidTr="00696D1D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3A7DE7" w:rsidRPr="00444A14" w:rsidRDefault="003A7DE7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3A7DE7" w:rsidRDefault="004561C1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</w:t>
            </w:r>
            <w:r w:rsidR="003A7DE7" w:rsidRPr="003A7DE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breathers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are </w:t>
            </w:r>
            <w:r w:rsidR="003A7DE7" w:rsidRPr="003A7DE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fitted.</w:t>
            </w:r>
          </w:p>
        </w:tc>
        <w:tc>
          <w:tcPr>
            <w:tcW w:w="769" w:type="dxa"/>
            <w:vAlign w:val="center"/>
          </w:tcPr>
          <w:p w:rsidR="003A7DE7" w:rsidRPr="00444A14" w:rsidRDefault="003A7DE7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3A7DE7" w:rsidRPr="00444A14" w:rsidRDefault="003A7DE7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3A7DE7" w:rsidRPr="00444A14" w:rsidRDefault="003A7DE7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7DE7" w:rsidRPr="00444A14" w:rsidTr="00696D1D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3A7DE7" w:rsidRPr="00444A14" w:rsidRDefault="003A7DE7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3A7DE7" w:rsidRPr="003A7DE7" w:rsidRDefault="003A7DE7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A7DE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grease points are accessible or have remote lines reporting to a manifold and labelled as per design specification.</w:t>
            </w:r>
          </w:p>
        </w:tc>
        <w:tc>
          <w:tcPr>
            <w:tcW w:w="769" w:type="dxa"/>
            <w:vAlign w:val="center"/>
          </w:tcPr>
          <w:p w:rsidR="003A7DE7" w:rsidRPr="00444A14" w:rsidRDefault="003A7DE7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3A7DE7" w:rsidRPr="00444A14" w:rsidRDefault="003A7DE7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3A7DE7" w:rsidRPr="00444A14" w:rsidRDefault="003A7DE7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696D1D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696D1D" w:rsidRDefault="00221971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696D1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031DB4" w:rsidRPr="00696D1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guarding </w:t>
            </w:r>
            <w:r w:rsidR="00696D1D" w:rsidRPr="00696D1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is </w:t>
            </w:r>
            <w:r w:rsidR="00031DB4" w:rsidRPr="00696D1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installed &amp; secured</w:t>
            </w:r>
            <w:r w:rsidR="00A92EB8" w:rsidRPr="00696D1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696D1D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696D1D" w:rsidRDefault="00221971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696D1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031DB4" w:rsidRPr="00696D1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rotating elements can be freely rotated by hand</w:t>
            </w:r>
            <w:r w:rsidR="00A92EB8" w:rsidRPr="00696D1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696D1D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696D1D" w:rsidRDefault="00221971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6C2AF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031DB4" w:rsidRPr="006C2AF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safety equipment &amp; protection devices installed in accordance with the manufacturer’s instructions</w:t>
            </w:r>
            <w:r w:rsidR="00A92EB8" w:rsidRPr="006C2AF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696D1D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754DD6" w:rsidRDefault="00221971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54DD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031DB4" w:rsidRPr="00754DD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debris &amp; waste material removed from area</w:t>
            </w:r>
            <w:r w:rsidR="00A92EB8" w:rsidRPr="00754DD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D1D" w:rsidRPr="00444A14" w:rsidTr="00696D1D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696D1D" w:rsidRPr="00444A14" w:rsidRDefault="00696D1D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696D1D" w:rsidRPr="00696D1D" w:rsidRDefault="00696D1D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696D1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vendor ITR </w:t>
            </w:r>
            <w:r w:rsidR="004561C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(</w:t>
            </w:r>
            <w:r w:rsidRPr="00696D1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M1.099</w:t>
            </w:r>
            <w:r w:rsidR="004561C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)</w:t>
            </w:r>
            <w:r w:rsidRPr="00696D1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completed and attached. (if required)</w:t>
            </w:r>
          </w:p>
        </w:tc>
        <w:tc>
          <w:tcPr>
            <w:tcW w:w="769" w:type="dxa"/>
            <w:vAlign w:val="center"/>
          </w:tcPr>
          <w:p w:rsidR="00696D1D" w:rsidRPr="00444A14" w:rsidRDefault="00696D1D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696D1D" w:rsidRPr="00444A14" w:rsidRDefault="00696D1D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696D1D" w:rsidRPr="00444A14" w:rsidRDefault="00696D1D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696D1D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696D1D" w:rsidRDefault="00696D1D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696D1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2EB8" w:rsidRPr="00444A14" w:rsidRDefault="00A92EB8" w:rsidP="00221971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2354"/>
        <w:gridCol w:w="1086"/>
        <w:gridCol w:w="2716"/>
        <w:gridCol w:w="1086"/>
        <w:gridCol w:w="2444"/>
      </w:tblGrid>
      <w:tr w:rsidR="00D55C91" w:rsidRPr="00444A14" w:rsidTr="00B45AE4">
        <w:trPr>
          <w:cantSplit/>
          <w:trHeight w:val="526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D274FB" w:rsidRPr="00444A14" w:rsidRDefault="00D274FB" w:rsidP="00D274FB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4A14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:rsidR="00D55C91" w:rsidRPr="00444A14" w:rsidRDefault="00D274FB" w:rsidP="00031DB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4A14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031DB4" w:rsidRPr="00444A14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444A14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444A14" w:rsidTr="00B45AE4">
        <w:trPr>
          <w:cantSplit/>
          <w:trHeight w:val="7501"/>
        </w:trPr>
        <w:tc>
          <w:tcPr>
            <w:tcW w:w="10773" w:type="dxa"/>
            <w:gridSpan w:val="6"/>
          </w:tcPr>
          <w:p w:rsidR="00D55C91" w:rsidRPr="00444A14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Pr="00444A14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444A14" w:rsidTr="00B45AE4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D55C91" w:rsidRPr="00444A14" w:rsidRDefault="00D55C91" w:rsidP="00031DB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4A14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444A14" w:rsidTr="00B45AE4">
        <w:trPr>
          <w:cantSplit/>
          <w:trHeight w:val="303"/>
        </w:trPr>
        <w:tc>
          <w:tcPr>
            <w:tcW w:w="10773" w:type="dxa"/>
            <w:gridSpan w:val="6"/>
            <w:vAlign w:val="center"/>
            <w:hideMark/>
          </w:tcPr>
          <w:p w:rsidR="00D55C91" w:rsidRPr="00444A14" w:rsidRDefault="00D55C91" w:rsidP="00031DB4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444A14" w:rsidTr="00B45AE4">
        <w:trPr>
          <w:cantSplit/>
          <w:trHeight w:val="340"/>
        </w:trPr>
        <w:tc>
          <w:tcPr>
            <w:tcW w:w="3441" w:type="dxa"/>
            <w:gridSpan w:val="2"/>
            <w:vAlign w:val="center"/>
            <w:hideMark/>
          </w:tcPr>
          <w:p w:rsidR="005E3B7A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4A14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02" w:type="dxa"/>
            <w:gridSpan w:val="2"/>
            <w:vAlign w:val="center"/>
          </w:tcPr>
          <w:p w:rsidR="005E3B7A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4A14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30" w:type="dxa"/>
            <w:gridSpan w:val="2"/>
            <w:vAlign w:val="center"/>
          </w:tcPr>
          <w:p w:rsidR="005E3B7A" w:rsidRPr="00444A14" w:rsidRDefault="00444A1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4A14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D274FB" w:rsidRPr="00444A1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444A14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444A14" w:rsidTr="00B45AE4">
        <w:trPr>
          <w:cantSplit/>
          <w:trHeight w:hRule="exact" w:val="567"/>
        </w:trPr>
        <w:tc>
          <w:tcPr>
            <w:tcW w:w="1087" w:type="dxa"/>
            <w:vAlign w:val="center"/>
            <w:hideMark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4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6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4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444A14" w:rsidTr="00B45AE4">
        <w:trPr>
          <w:cantSplit/>
          <w:trHeight w:hRule="exact" w:val="567"/>
        </w:trPr>
        <w:tc>
          <w:tcPr>
            <w:tcW w:w="1087" w:type="dxa"/>
            <w:vAlign w:val="center"/>
            <w:hideMark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4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6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4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444A14" w:rsidTr="00B45AE4">
        <w:trPr>
          <w:cantSplit/>
          <w:trHeight w:hRule="exact" w:val="567"/>
        </w:trPr>
        <w:tc>
          <w:tcPr>
            <w:tcW w:w="1087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444A1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4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6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4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444A14" w:rsidTr="00B45AE4">
        <w:trPr>
          <w:cantSplit/>
          <w:trHeight w:hRule="exact" w:val="567"/>
        </w:trPr>
        <w:tc>
          <w:tcPr>
            <w:tcW w:w="1087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4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6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4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F2444D" w:rsidRPr="00444A14" w:rsidRDefault="00F2444D" w:rsidP="00F6592E">
      <w:pPr>
        <w:rPr>
          <w:rFonts w:ascii="Arial" w:hAnsi="Arial" w:cs="Arial"/>
          <w:sz w:val="18"/>
          <w:szCs w:val="18"/>
        </w:rPr>
      </w:pPr>
    </w:p>
    <w:sectPr w:rsidR="00F2444D" w:rsidRPr="00444A14" w:rsidSect="003471ED">
      <w:type w:val="continuous"/>
      <w:pgSz w:w="11907" w:h="16839"/>
      <w:pgMar w:top="720" w:right="386" w:bottom="720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1C1" w:rsidRDefault="007231C1" w:rsidP="005016DD">
      <w:pPr>
        <w:spacing w:after="0"/>
      </w:pPr>
      <w:r>
        <w:separator/>
      </w:r>
    </w:p>
  </w:endnote>
  <w:endnote w:type="continuationSeparator" w:id="0">
    <w:p w:rsidR="007231C1" w:rsidRDefault="007231C1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1ED" w:rsidRPr="005D2757" w:rsidRDefault="003471ED" w:rsidP="003471ED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3471ED" w:rsidRPr="005D2757" w:rsidRDefault="003471ED" w:rsidP="003471ED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 w:rsidR="00136C06"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 w:rsidR="00136C06"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2C3DFB" w:rsidRPr="003471ED" w:rsidRDefault="002C3DFB" w:rsidP="00347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1C1" w:rsidRDefault="007231C1" w:rsidP="005016DD">
      <w:pPr>
        <w:spacing w:after="0"/>
      </w:pPr>
      <w:r>
        <w:separator/>
      </w:r>
    </w:p>
  </w:footnote>
  <w:footnote w:type="continuationSeparator" w:id="0">
    <w:p w:rsidR="007231C1" w:rsidRDefault="007231C1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44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567"/>
      <w:gridCol w:w="1870"/>
    </w:tblGrid>
    <w:tr w:rsidR="001659EC" w:rsidRPr="003471ED" w:rsidTr="00136C06">
      <w:trPr>
        <w:trHeight w:val="1415"/>
      </w:trPr>
      <w:tc>
        <w:tcPr>
          <w:tcW w:w="1747" w:type="dxa"/>
          <w:shd w:val="clear" w:color="auto" w:fill="auto"/>
        </w:tcPr>
        <w:p w:rsidR="001659EC" w:rsidRPr="006A44B4" w:rsidRDefault="001659EC" w:rsidP="001659EC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1659EC" w:rsidRPr="00F866AA" w:rsidRDefault="001659EC" w:rsidP="001659EC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1659EC" w:rsidRDefault="001659EC" w:rsidP="001659EC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1659EC" w:rsidRPr="004139B2" w:rsidRDefault="001659EC" w:rsidP="001659EC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:rsidR="001659EC" w:rsidRPr="00444A14" w:rsidRDefault="001659EC" w:rsidP="001659EC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4"/>
            </w:rPr>
          </w:pPr>
        </w:p>
      </w:tc>
      <w:tc>
        <w:tcPr>
          <w:tcW w:w="1870" w:type="dxa"/>
          <w:shd w:val="clear" w:color="auto" w:fill="auto"/>
        </w:tcPr>
        <w:p w:rsidR="001659EC" w:rsidRPr="003471ED" w:rsidRDefault="001659EC" w:rsidP="001659EC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3471ED">
            <w:rPr>
              <w:b/>
              <w:noProof/>
              <w:sz w:val="20"/>
              <w:szCs w:val="24"/>
            </w:rPr>
            <w:fldChar w:fldCharType="begin"/>
          </w:r>
          <w:r w:rsidRPr="003471ED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3471ED">
            <w:rPr>
              <w:b/>
              <w:noProof/>
              <w:sz w:val="20"/>
              <w:szCs w:val="24"/>
            </w:rPr>
            <w:fldChar w:fldCharType="separate"/>
          </w:r>
          <w:r w:rsidRPr="003471ED">
            <w:rPr>
              <w:b/>
              <w:noProof/>
              <w:sz w:val="20"/>
              <w:szCs w:val="24"/>
            </w:rPr>
            <w:t>«Image:QRCode»</w:t>
          </w:r>
          <w:r w:rsidRPr="003471ED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38100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6D6D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3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31DB4"/>
    <w:rsid w:val="000853E6"/>
    <w:rsid w:val="000952DA"/>
    <w:rsid w:val="000C6C82"/>
    <w:rsid w:val="000E12FB"/>
    <w:rsid w:val="000E1D3F"/>
    <w:rsid w:val="000F6630"/>
    <w:rsid w:val="001104B9"/>
    <w:rsid w:val="001171AF"/>
    <w:rsid w:val="00136C06"/>
    <w:rsid w:val="001650CC"/>
    <w:rsid w:val="001659EC"/>
    <w:rsid w:val="00177C73"/>
    <w:rsid w:val="0021373D"/>
    <w:rsid w:val="00221971"/>
    <w:rsid w:val="0022359E"/>
    <w:rsid w:val="00252D92"/>
    <w:rsid w:val="0027623A"/>
    <w:rsid w:val="002807D0"/>
    <w:rsid w:val="002C3DFB"/>
    <w:rsid w:val="002C6C22"/>
    <w:rsid w:val="002F604B"/>
    <w:rsid w:val="002F62AE"/>
    <w:rsid w:val="00323A4A"/>
    <w:rsid w:val="00334C29"/>
    <w:rsid w:val="003471ED"/>
    <w:rsid w:val="0036405F"/>
    <w:rsid w:val="0037527F"/>
    <w:rsid w:val="00380E62"/>
    <w:rsid w:val="00387CBF"/>
    <w:rsid w:val="003A63FD"/>
    <w:rsid w:val="003A7DE7"/>
    <w:rsid w:val="003A7E4F"/>
    <w:rsid w:val="003B156B"/>
    <w:rsid w:val="00444A14"/>
    <w:rsid w:val="0045605A"/>
    <w:rsid w:val="004561C1"/>
    <w:rsid w:val="00487E7A"/>
    <w:rsid w:val="004E1B07"/>
    <w:rsid w:val="004E3788"/>
    <w:rsid w:val="004E4F6A"/>
    <w:rsid w:val="005016DD"/>
    <w:rsid w:val="005452ED"/>
    <w:rsid w:val="0057268A"/>
    <w:rsid w:val="00574BE1"/>
    <w:rsid w:val="00593EA6"/>
    <w:rsid w:val="005A7BD8"/>
    <w:rsid w:val="005D4764"/>
    <w:rsid w:val="005E3B7A"/>
    <w:rsid w:val="005E579E"/>
    <w:rsid w:val="00621F8A"/>
    <w:rsid w:val="00646634"/>
    <w:rsid w:val="00672703"/>
    <w:rsid w:val="006829FF"/>
    <w:rsid w:val="00693C73"/>
    <w:rsid w:val="00696D1D"/>
    <w:rsid w:val="006A5E62"/>
    <w:rsid w:val="006B19D8"/>
    <w:rsid w:val="006C03D5"/>
    <w:rsid w:val="006C2AF1"/>
    <w:rsid w:val="006E3516"/>
    <w:rsid w:val="0071017D"/>
    <w:rsid w:val="007138ED"/>
    <w:rsid w:val="007231C1"/>
    <w:rsid w:val="00754DD6"/>
    <w:rsid w:val="00776CF9"/>
    <w:rsid w:val="00790BAB"/>
    <w:rsid w:val="007A4A6F"/>
    <w:rsid w:val="007B6157"/>
    <w:rsid w:val="0082194D"/>
    <w:rsid w:val="0082219D"/>
    <w:rsid w:val="0084663F"/>
    <w:rsid w:val="00847594"/>
    <w:rsid w:val="00847E65"/>
    <w:rsid w:val="0087403C"/>
    <w:rsid w:val="008903C6"/>
    <w:rsid w:val="008A4B0D"/>
    <w:rsid w:val="008E3602"/>
    <w:rsid w:val="0092594D"/>
    <w:rsid w:val="009275B0"/>
    <w:rsid w:val="00943C70"/>
    <w:rsid w:val="00953C59"/>
    <w:rsid w:val="00972813"/>
    <w:rsid w:val="00980CF9"/>
    <w:rsid w:val="00993587"/>
    <w:rsid w:val="009B13AA"/>
    <w:rsid w:val="009B2E7E"/>
    <w:rsid w:val="00A042E4"/>
    <w:rsid w:val="00A405F1"/>
    <w:rsid w:val="00A4502F"/>
    <w:rsid w:val="00A531C8"/>
    <w:rsid w:val="00A60204"/>
    <w:rsid w:val="00A92EB8"/>
    <w:rsid w:val="00AA008F"/>
    <w:rsid w:val="00AA192B"/>
    <w:rsid w:val="00AD38DA"/>
    <w:rsid w:val="00AE1988"/>
    <w:rsid w:val="00B11875"/>
    <w:rsid w:val="00B333D0"/>
    <w:rsid w:val="00B45AE4"/>
    <w:rsid w:val="00B67B74"/>
    <w:rsid w:val="00B824C9"/>
    <w:rsid w:val="00B87161"/>
    <w:rsid w:val="00BD341B"/>
    <w:rsid w:val="00BD4CED"/>
    <w:rsid w:val="00BF23F1"/>
    <w:rsid w:val="00C06F7A"/>
    <w:rsid w:val="00C27871"/>
    <w:rsid w:val="00C30D4D"/>
    <w:rsid w:val="00C31B45"/>
    <w:rsid w:val="00C32387"/>
    <w:rsid w:val="00C4623B"/>
    <w:rsid w:val="00CA544D"/>
    <w:rsid w:val="00CD0477"/>
    <w:rsid w:val="00CE2D50"/>
    <w:rsid w:val="00CF0A60"/>
    <w:rsid w:val="00CF5F4A"/>
    <w:rsid w:val="00D138B6"/>
    <w:rsid w:val="00D22810"/>
    <w:rsid w:val="00D274FB"/>
    <w:rsid w:val="00D55C91"/>
    <w:rsid w:val="00D60565"/>
    <w:rsid w:val="00D71647"/>
    <w:rsid w:val="00D87FDB"/>
    <w:rsid w:val="00D92744"/>
    <w:rsid w:val="00D94845"/>
    <w:rsid w:val="00DB169F"/>
    <w:rsid w:val="00DB479E"/>
    <w:rsid w:val="00DE3470"/>
    <w:rsid w:val="00E134C2"/>
    <w:rsid w:val="00E656E5"/>
    <w:rsid w:val="00E81E88"/>
    <w:rsid w:val="00EB3FA2"/>
    <w:rsid w:val="00EC5048"/>
    <w:rsid w:val="00ED11C1"/>
    <w:rsid w:val="00EF0D0E"/>
    <w:rsid w:val="00F2444D"/>
    <w:rsid w:val="00F32496"/>
    <w:rsid w:val="00F50580"/>
    <w:rsid w:val="00F550CE"/>
    <w:rsid w:val="00F63E3A"/>
    <w:rsid w:val="00F6592E"/>
    <w:rsid w:val="00F70CC5"/>
    <w:rsid w:val="00FC01F4"/>
    <w:rsid w:val="00FE0F27"/>
    <w:rsid w:val="00FE7CC5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8CEC950"/>
  <w15:docId w15:val="{C4E08909-A749-4579-A77A-A331B4D9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3A661164-FAF2-4B75-BF63-8D3921CC1F87}"/>
</file>

<file path=customXml/itemProps2.xml><?xml version="1.0" encoding="utf-8"?>
<ds:datastoreItem xmlns:ds="http://schemas.openxmlformats.org/officeDocument/2006/customXml" ds:itemID="{D9C51E5A-7D26-4274-8EB5-AB0DF5ADD505}"/>
</file>

<file path=customXml/itemProps3.xml><?xml version="1.0" encoding="utf-8"?>
<ds:datastoreItem xmlns:ds="http://schemas.openxmlformats.org/officeDocument/2006/customXml" ds:itemID="{EFF0C7D4-843A-437E-A8D2-2322DB60A0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7</cp:revision>
  <dcterms:created xsi:type="dcterms:W3CDTF">2020-02-28T01:20:00Z</dcterms:created>
  <dcterms:modified xsi:type="dcterms:W3CDTF">2020-03-06T04:22:00Z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