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25F88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25F88" w:rsidRPr="006C2640" w:rsidRDefault="00B25F88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5F88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25F88" w:rsidRPr="006C2640" w:rsidRDefault="00B25F88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5F88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25F88" w:rsidRPr="006936E3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5F88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5F88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5F88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B25F88" w:rsidRPr="006C2640" w:rsidRDefault="00B25F88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7B0633" w:rsidRDefault="007B0633" w:rsidP="007B0633">
      <w:pPr>
        <w:spacing w:after="0"/>
        <w:rPr>
          <w:rFonts w:ascii="Arial" w:hAnsi="Arial" w:cs="Arial"/>
          <w:sz w:val="18"/>
          <w:szCs w:val="18"/>
        </w:rPr>
      </w:pPr>
    </w:p>
    <w:p w:rsidR="00482E75" w:rsidRPr="00482E75" w:rsidRDefault="00482E75" w:rsidP="007B0633">
      <w:pPr>
        <w:spacing w:after="0"/>
        <w:rPr>
          <w:rFonts w:ascii="Arial" w:hAnsi="Arial" w:cs="Arial"/>
          <w:b/>
          <w:sz w:val="18"/>
          <w:szCs w:val="18"/>
        </w:rPr>
      </w:pPr>
      <w:r w:rsidRPr="00482E75">
        <w:rPr>
          <w:rFonts w:ascii="Arial" w:hAnsi="Arial" w:cs="Arial"/>
          <w:b/>
          <w:sz w:val="18"/>
          <w:szCs w:val="18"/>
        </w:rPr>
        <w:t>JAW CRUSHER</w:t>
      </w: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7772"/>
        <w:gridCol w:w="790"/>
        <w:gridCol w:w="790"/>
        <w:gridCol w:w="790"/>
      </w:tblGrid>
      <w:tr w:rsidR="007B0633" w:rsidRPr="00482E75" w:rsidTr="00A93D5D">
        <w:trPr>
          <w:trHeight w:val="397"/>
          <w:tblHeader/>
        </w:trPr>
        <w:tc>
          <w:tcPr>
            <w:tcW w:w="634" w:type="dxa"/>
            <w:shd w:val="clear" w:color="auto" w:fill="F2F2F2" w:themeFill="background1" w:themeFillShade="F2"/>
            <w:vAlign w:val="center"/>
          </w:tcPr>
          <w:p w:rsidR="007B0633" w:rsidRPr="00482E75" w:rsidRDefault="007B0633" w:rsidP="007B063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826" w:type="dxa"/>
            <w:shd w:val="clear" w:color="auto" w:fill="F2F2F2" w:themeFill="background1" w:themeFillShade="F2"/>
            <w:vAlign w:val="center"/>
          </w:tcPr>
          <w:p w:rsidR="007B0633" w:rsidRPr="00482E75" w:rsidRDefault="007B0633" w:rsidP="007B063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B0633" w:rsidRPr="00482E75" w:rsidRDefault="007B0633" w:rsidP="007B063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B0633" w:rsidRPr="00482E75" w:rsidRDefault="007B0633" w:rsidP="007B063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7B0633" w:rsidRPr="00482E75" w:rsidRDefault="007B0633" w:rsidP="007B063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482E75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</w:t>
            </w:r>
            <w:bookmarkStart w:id="0" w:name="_GoBack"/>
            <w:bookmarkEnd w:id="0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nd ensure they are free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from damage.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482E75" w:rsidP="00482E7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transport protection</w:t>
            </w:r>
            <w:r w:rsid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removed.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482E75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crusher is installed as per manufacturer</w:t>
            </w:r>
            <w:r w:rsid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specifications.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sized/ grade rubber dampers installed</w:t>
            </w:r>
            <w:r w:rsid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are not bridged</w:t>
            </w: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crusher hold down bolts tensioned correctly.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cheek plate bolts tensioned correctly.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jaw liners seated correctly &amp; hold down wedge bolts checked for correct tension.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0AE" w:rsidRPr="00482E75" w:rsidTr="003220AE">
        <w:trPr>
          <w:trHeight w:hRule="exact" w:val="600"/>
        </w:trPr>
        <w:tc>
          <w:tcPr>
            <w:tcW w:w="634" w:type="dxa"/>
            <w:vAlign w:val="center"/>
          </w:tcPr>
          <w:p w:rsidR="003220AE" w:rsidRPr="00482E75" w:rsidRDefault="003220AE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3220AE" w:rsidRPr="00482E75" w:rsidRDefault="003220AE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alignment has been completed, witnessed and approved and alignment report is attached.</w:t>
            </w:r>
          </w:p>
        </w:tc>
        <w:tc>
          <w:tcPr>
            <w:tcW w:w="771" w:type="dxa"/>
            <w:vAlign w:val="center"/>
          </w:tcPr>
          <w:p w:rsidR="003220AE" w:rsidRPr="00482E75" w:rsidRDefault="003220AE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3220AE" w:rsidRPr="00482E75" w:rsidRDefault="003220AE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3220AE" w:rsidRPr="00482E75" w:rsidRDefault="003220AE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hold down bolts </w:t>
            </w:r>
            <w:r w:rsidR="00F7611C" w:rsidRP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98671F" w:rsidP="0098671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no soft foot </w:t>
            </w:r>
            <w:r w:rsid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evident</w:t>
            </w:r>
            <w:r w:rsidR="007B0633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on motor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r w:rsidR="007B0633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F7611C">
        <w:trPr>
          <w:trHeight w:hRule="exact" w:val="59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Pitman shaft bearing hold down bolts </w:t>
            </w:r>
            <w:r w:rsidR="00F7611C" w:rsidRPr="00F761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Merge w:val="restart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Pitman shaft bearings greased: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Merge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pStyle w:val="ListParagraph"/>
              <w:numPr>
                <w:ilvl w:val="0"/>
                <w:numId w:val="16"/>
              </w:numPr>
              <w:spacing w:before="60" w:after="60"/>
              <w:ind w:left="532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Brand:                                               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Merge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pStyle w:val="ListParagraph"/>
              <w:numPr>
                <w:ilvl w:val="0"/>
                <w:numId w:val="16"/>
              </w:numPr>
              <w:spacing w:before="60" w:after="60"/>
              <w:ind w:left="532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Type: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toggle plate seated correctly in both upper &amp; lower mounts.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closed side setting set as per operational requirements _________________mm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dust seal on lower toggle seat is set correctly.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both feed &amp; discharge chutes are central to jaw crusher.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crusher cavity is empty.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B0633" w:rsidP="007B063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is installed.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633" w:rsidRPr="00482E75" w:rsidTr="00711B02">
        <w:trPr>
          <w:trHeight w:hRule="exact" w:val="610"/>
        </w:trPr>
        <w:tc>
          <w:tcPr>
            <w:tcW w:w="634" w:type="dxa"/>
            <w:vAlign w:val="center"/>
          </w:tcPr>
          <w:p w:rsidR="007B0633" w:rsidRPr="00482E75" w:rsidRDefault="007B0633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7B0633" w:rsidRPr="00482E75" w:rsidRDefault="00711B02" w:rsidP="00482E7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1B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7B0633" w:rsidRPr="00482E75" w:rsidRDefault="007B0633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71F" w:rsidRPr="00482E75" w:rsidTr="00482E75">
        <w:trPr>
          <w:trHeight w:hRule="exact" w:val="340"/>
        </w:trPr>
        <w:tc>
          <w:tcPr>
            <w:tcW w:w="634" w:type="dxa"/>
            <w:vAlign w:val="center"/>
          </w:tcPr>
          <w:p w:rsidR="0098671F" w:rsidRPr="00482E75" w:rsidRDefault="0098671F" w:rsidP="007B0633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6" w:type="dxa"/>
          </w:tcPr>
          <w:p w:rsidR="0098671F" w:rsidRPr="00482E75" w:rsidRDefault="0098671F" w:rsidP="00482E7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M1.099 has been completed.</w:t>
            </w:r>
          </w:p>
        </w:tc>
        <w:tc>
          <w:tcPr>
            <w:tcW w:w="771" w:type="dxa"/>
            <w:vAlign w:val="center"/>
          </w:tcPr>
          <w:p w:rsidR="0098671F" w:rsidRPr="00482E75" w:rsidRDefault="0098671F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98671F" w:rsidRPr="00482E75" w:rsidRDefault="0098671F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98671F" w:rsidRPr="00482E75" w:rsidRDefault="0098671F" w:rsidP="007B063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20B3" w:rsidRDefault="000F20B3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  <w:bookmarkStart w:id="1" w:name="OLE_LINK401"/>
      <w:bookmarkStart w:id="2" w:name="OLE_LINK326"/>
    </w:p>
    <w:p w:rsidR="00B25F88" w:rsidRDefault="00B25F88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</w:p>
    <w:p w:rsidR="00B25F88" w:rsidRDefault="00B25F88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</w:p>
    <w:p w:rsidR="00B25F88" w:rsidRDefault="00B25F88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</w:p>
    <w:p w:rsidR="00B25F88" w:rsidRDefault="00B25F88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</w:p>
    <w:p w:rsidR="00B25F88" w:rsidRDefault="00B25F88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</w:p>
    <w:p w:rsidR="00482E75" w:rsidRPr="00482E75" w:rsidRDefault="00482E75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  <w:r w:rsidRPr="00482E75">
        <w:rPr>
          <w:rFonts w:cs="Arial"/>
          <w:b/>
          <w:sz w:val="18"/>
          <w:szCs w:val="18"/>
        </w:rPr>
        <w:lastRenderedPageBreak/>
        <w:t>CONE CRUSHER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821"/>
        <w:gridCol w:w="771"/>
        <w:gridCol w:w="771"/>
        <w:gridCol w:w="789"/>
      </w:tblGrid>
      <w:tr w:rsidR="00482E75" w:rsidRPr="00482E75" w:rsidTr="003B1274">
        <w:trPr>
          <w:trHeight w:val="397"/>
          <w:tblHeader/>
        </w:trPr>
        <w:tc>
          <w:tcPr>
            <w:tcW w:w="621" w:type="dxa"/>
            <w:shd w:val="clear" w:color="auto" w:fill="F2F2F2" w:themeFill="background1" w:themeFillShade="F2"/>
            <w:vAlign w:val="center"/>
          </w:tcPr>
          <w:p w:rsidR="00482E75" w:rsidRPr="00482E75" w:rsidRDefault="00482E75" w:rsidP="003B12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21" w:type="dxa"/>
            <w:shd w:val="clear" w:color="auto" w:fill="F2F2F2" w:themeFill="background1" w:themeFillShade="F2"/>
            <w:vAlign w:val="center"/>
          </w:tcPr>
          <w:p w:rsidR="00482E75" w:rsidRPr="00482E75" w:rsidRDefault="00482E75" w:rsidP="003B12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482E75" w:rsidRPr="00482E75" w:rsidRDefault="00482E75" w:rsidP="003B12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482E75" w:rsidRPr="00482E75" w:rsidRDefault="00482E75" w:rsidP="003B12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:rsidR="00482E75" w:rsidRPr="00482E75" w:rsidRDefault="00482E75" w:rsidP="003B127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A93D5D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98671F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ensure they are free from damage.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crusher installed as per OEM instructions.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crusher seals installed and secure.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" w:name="OLE_LINK866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motor, crusher and support frame hold down bolts are tensioned</w:t>
            </w:r>
            <w:bookmarkEnd w:id="3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0AE" w:rsidRPr="00482E75" w:rsidTr="003B1274">
        <w:trPr>
          <w:trHeight w:val="340"/>
        </w:trPr>
        <w:tc>
          <w:tcPr>
            <w:tcW w:w="621" w:type="dxa"/>
            <w:vAlign w:val="center"/>
          </w:tcPr>
          <w:p w:rsidR="003220AE" w:rsidRPr="00482E75" w:rsidRDefault="003220AE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3220AE" w:rsidRPr="00482E75" w:rsidRDefault="003220AE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220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alignment has been completed, witnessed and approved and alignment report is attached.</w:t>
            </w:r>
          </w:p>
        </w:tc>
        <w:tc>
          <w:tcPr>
            <w:tcW w:w="771" w:type="dxa"/>
            <w:vAlign w:val="center"/>
          </w:tcPr>
          <w:p w:rsidR="003220AE" w:rsidRPr="00482E75" w:rsidRDefault="003220AE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3220AE" w:rsidRPr="00482E75" w:rsidRDefault="003220AE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3220AE" w:rsidRPr="00482E75" w:rsidRDefault="003220AE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441001496"/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5" w:name="OLE_LINK867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feed cone and crushing chamber are empty</w:t>
            </w:r>
            <w:bookmarkEnd w:id="5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6" w:name="OLE_LINK868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crusher revolves freely by hand</w:t>
            </w:r>
            <w:bookmarkEnd w:id="6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pStyle w:val="SheetText"/>
              <w:numPr>
                <w:ilvl w:val="0"/>
                <w:numId w:val="0"/>
              </w:num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bookmarkStart w:id="7" w:name="OLE_LINK869"/>
            <w:r w:rsidRPr="00482E75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82E75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crusher discharge chute installed &amp; aligned central to crusher.</w:t>
            </w:r>
            <w:r w:rsidRPr="00482E75">
              <w:rPr>
                <w:rFonts w:cs="Arial"/>
                <w:sz w:val="18"/>
                <w:szCs w:val="18"/>
              </w:rPr>
              <w:t xml:space="preserve"> </w:t>
            </w:r>
            <w:bookmarkEnd w:id="7"/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440985821"/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9" w:name="OLE_LINK870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level is correct in the sump</w:t>
            </w:r>
            <w:bookmarkEnd w:id="9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0" w:name="OLE_LINK871"/>
            <w:bookmarkStart w:id="11" w:name="OLE_LINK872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correct oil type and oil level in lube pump as per manufacturer’s specification</w:t>
            </w:r>
            <w:bookmarkEnd w:id="10"/>
            <w:bookmarkEnd w:id="11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:rsidR="00482E75" w:rsidRPr="00482E75" w:rsidRDefault="00482E75" w:rsidP="003B1274">
            <w:pPr>
              <w:spacing w:before="60" w:after="60"/>
              <w:ind w:left="104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2" w:name="OLE_LINK873"/>
            <w:bookmarkStart w:id="13" w:name="OLE_LINK874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Oil </w:t>
            </w:r>
            <w:bookmarkEnd w:id="12"/>
            <w:bookmarkEnd w:id="13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Type: ________________</w:t>
            </w:r>
          </w:p>
          <w:p w:rsidR="00482E75" w:rsidRPr="00482E75" w:rsidRDefault="00482E75" w:rsidP="003B1274">
            <w:pPr>
              <w:spacing w:before="60" w:after="60"/>
              <w:ind w:left="104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4" w:name="OLE_LINK875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 Level:</w:t>
            </w:r>
            <w:bookmarkEnd w:id="14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_Hlk441001973"/>
            <w:bookmarkEnd w:id="8"/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6" w:name="OLE_LINK876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there are no oil leaks from around the drive shaft housing, bell seal area or lube hoses between crusher sump, oil filter &amp; flow sensor</w:t>
            </w:r>
            <w:bookmarkEnd w:id="16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5"/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7" w:name="OLE_LINK877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lubrication hoses between crusher sump, oil filter and flow sensor are correct as per design and specification</w:t>
            </w:r>
            <w:bookmarkEnd w:id="17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8" w:name="_Hlk440999830"/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9" w:name="OLE_LINK878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guard is not in contact with belts, pulleys or shafts</w:t>
            </w:r>
            <w:bookmarkEnd w:id="19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points are accessible.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0" w:name="_Hlk441001735"/>
            <w:bookmarkEnd w:id="18"/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1" w:name="OLE_LINK879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tramp magnet is installed in crusher feed chute</w:t>
            </w:r>
            <w:bookmarkEnd w:id="21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0"/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482E75" w:rsidP="003B127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2" w:name="OLE_LINK880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dust curtain</w:t>
            </w:r>
            <w:r w:rsid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bookmarkEnd w:id="22"/>
            <w:r w:rsid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</w:t>
            </w: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3" w:name="_Hlk441005695"/>
          </w:p>
        </w:tc>
        <w:tc>
          <w:tcPr>
            <w:tcW w:w="7821" w:type="dxa"/>
          </w:tcPr>
          <w:p w:rsidR="00482E75" w:rsidRPr="00482E75" w:rsidRDefault="0098671F" w:rsidP="0098671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4" w:name="OLE_LINK881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is</w:t>
            </w:r>
            <w:r w:rsidR="00482E75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bookmarkEnd w:id="24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</w:t>
            </w:r>
            <w:r w:rsidR="00482E75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3"/>
      <w:tr w:rsidR="00482E75" w:rsidRPr="00482E75" w:rsidTr="003B1274">
        <w:trPr>
          <w:trHeight w:val="340"/>
        </w:trPr>
        <w:tc>
          <w:tcPr>
            <w:tcW w:w="621" w:type="dxa"/>
            <w:vAlign w:val="center"/>
          </w:tcPr>
          <w:p w:rsidR="00482E75" w:rsidRPr="00482E75" w:rsidRDefault="00482E75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482E75" w:rsidRPr="00482E75" w:rsidRDefault="00711B02" w:rsidP="0098671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1B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482E75" w:rsidRPr="00482E75" w:rsidRDefault="00482E75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71F" w:rsidRPr="00482E75" w:rsidTr="003B1274">
        <w:trPr>
          <w:trHeight w:val="340"/>
        </w:trPr>
        <w:tc>
          <w:tcPr>
            <w:tcW w:w="621" w:type="dxa"/>
            <w:vAlign w:val="center"/>
          </w:tcPr>
          <w:p w:rsidR="0098671F" w:rsidRPr="00482E75" w:rsidRDefault="0098671F" w:rsidP="00482E75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1" w:type="dxa"/>
          </w:tcPr>
          <w:p w:rsidR="0098671F" w:rsidRPr="00482E75" w:rsidRDefault="0098671F" w:rsidP="0098671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M1.099 has been completed.</w:t>
            </w:r>
          </w:p>
        </w:tc>
        <w:tc>
          <w:tcPr>
            <w:tcW w:w="771" w:type="dxa"/>
            <w:vAlign w:val="center"/>
          </w:tcPr>
          <w:p w:rsidR="0098671F" w:rsidRPr="00482E75" w:rsidRDefault="0098671F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98671F" w:rsidRPr="00482E75" w:rsidRDefault="0098671F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98671F" w:rsidRPr="00482E75" w:rsidRDefault="0098671F" w:rsidP="003B127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2E75" w:rsidRPr="00482E75" w:rsidRDefault="00482E75" w:rsidP="00A93D5D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p w:rsidR="001325C0" w:rsidRPr="00482E75" w:rsidRDefault="001325C0" w:rsidP="007B0633">
      <w:pPr>
        <w:pStyle w:val="SheetText"/>
        <w:numPr>
          <w:ilvl w:val="0"/>
          <w:numId w:val="0"/>
        </w:numPr>
        <w:spacing w:before="0" w:line="276" w:lineRule="auto"/>
        <w:rPr>
          <w:rFonts w:cs="Arial"/>
          <w:b/>
          <w:sz w:val="18"/>
          <w:szCs w:val="18"/>
        </w:rPr>
      </w:pPr>
      <w:r w:rsidRPr="00482E75">
        <w:rPr>
          <w:rFonts w:cs="Arial"/>
          <w:b/>
          <w:sz w:val="18"/>
          <w:szCs w:val="18"/>
        </w:rPr>
        <w:t>LUBRICATION UNIT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761"/>
        <w:gridCol w:w="771"/>
        <w:gridCol w:w="771"/>
        <w:gridCol w:w="771"/>
      </w:tblGrid>
      <w:tr w:rsidR="00EC2A31" w:rsidRPr="00482E75" w:rsidTr="00DE471A">
        <w:trPr>
          <w:cantSplit/>
          <w:trHeight w:val="397"/>
          <w:tblHeader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bookmarkEnd w:id="1"/>
          <w:bookmarkEnd w:id="2"/>
          <w:p w:rsidR="00EC2A31" w:rsidRPr="00482E75" w:rsidRDefault="00EC2A31" w:rsidP="00EC2A3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7" w:type="dxa"/>
            <w:shd w:val="clear" w:color="auto" w:fill="F2F2F2" w:themeFill="background1" w:themeFillShade="F2"/>
            <w:vAlign w:val="center"/>
          </w:tcPr>
          <w:p w:rsidR="00EC2A31" w:rsidRPr="00482E75" w:rsidRDefault="00EC2A31" w:rsidP="00EC2A3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EC2A31" w:rsidRPr="00482E75" w:rsidRDefault="00EC2A31" w:rsidP="00EC2A3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EC2A31" w:rsidRPr="00482E75" w:rsidRDefault="00EC2A31" w:rsidP="00EC2A3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EC2A31" w:rsidRPr="00482E75" w:rsidRDefault="00EC2A31" w:rsidP="00EC2A3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82E7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</w:tcPr>
          <w:p w:rsidR="00EC2A31" w:rsidRPr="00482E75" w:rsidRDefault="0098671F" w:rsidP="00EC2A3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ensure they are free from damage.</w:t>
            </w: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</w:tcPr>
          <w:p w:rsidR="00EC2A31" w:rsidRPr="00482E75" w:rsidRDefault="0098671F" w:rsidP="00EC2A3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transport protection removed.</w:t>
            </w: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5" w:name="_Hlk440986072"/>
          </w:p>
        </w:tc>
        <w:tc>
          <w:tcPr>
            <w:tcW w:w="8087" w:type="dxa"/>
          </w:tcPr>
          <w:p w:rsidR="00EC2A31" w:rsidRPr="00482E75" w:rsidRDefault="00EC2A31" w:rsidP="0098671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grease line fittings inspected and </w:t>
            </w:r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tightened.</w:t>
            </w: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5"/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</w:tcPr>
          <w:p w:rsidR="00EC2A31" w:rsidRPr="00482E75" w:rsidRDefault="00CA14D3" w:rsidP="00EC2A3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EC2A31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gr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ease type and level in lubrication unit</w:t>
            </w:r>
            <w:r w:rsidR="00EC2A31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Merge w:val="restart"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</w:tcPr>
          <w:p w:rsidR="00EC2A31" w:rsidRPr="00482E75" w:rsidRDefault="00CA14D3" w:rsidP="00CA14D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6" w:name="OLE_LINK406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EC2A31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oil type and oil level in lub</w:t>
            </w:r>
            <w:bookmarkEnd w:id="26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rication unit</w:t>
            </w:r>
            <w:r w:rsidR="00EC2A31"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Merge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vAlign w:val="center"/>
          </w:tcPr>
          <w:p w:rsidR="00EC2A31" w:rsidRPr="00482E75" w:rsidRDefault="00EC2A31" w:rsidP="00EC2A31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pacing w:before="60" w:after="60"/>
              <w:ind w:left="472" w:hanging="28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7" w:name="OLE_LINK407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Brand</w:t>
            </w:r>
            <w:bookmarkEnd w:id="27"/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A31" w:rsidRPr="00482E75" w:rsidTr="00DE471A">
        <w:trPr>
          <w:cantSplit/>
          <w:trHeight w:hRule="exact" w:val="340"/>
        </w:trPr>
        <w:tc>
          <w:tcPr>
            <w:tcW w:w="720" w:type="dxa"/>
            <w:vMerge/>
            <w:vAlign w:val="center"/>
          </w:tcPr>
          <w:p w:rsidR="00EC2A31" w:rsidRPr="00482E75" w:rsidRDefault="00EC2A31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vAlign w:val="center"/>
          </w:tcPr>
          <w:p w:rsidR="00EC2A31" w:rsidRPr="00482E75" w:rsidRDefault="00EC2A31" w:rsidP="00EC2A31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pacing w:before="60" w:after="60"/>
              <w:ind w:left="472" w:hanging="28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8" w:name="OLE_LINK408"/>
            <w:r w:rsidRPr="00482E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  <w:bookmarkEnd w:id="28"/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EC2A31" w:rsidRPr="00482E75" w:rsidRDefault="00EC2A31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71F" w:rsidRPr="00482E75" w:rsidTr="0098671F">
        <w:trPr>
          <w:cantSplit/>
          <w:trHeight w:hRule="exact" w:val="553"/>
        </w:trPr>
        <w:tc>
          <w:tcPr>
            <w:tcW w:w="720" w:type="dxa"/>
            <w:vAlign w:val="center"/>
          </w:tcPr>
          <w:p w:rsidR="0098671F" w:rsidRPr="00482E75" w:rsidRDefault="0098671F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vAlign w:val="center"/>
          </w:tcPr>
          <w:p w:rsidR="0098671F" w:rsidRPr="00482E75" w:rsidRDefault="0098671F" w:rsidP="0098671F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lubrication unit and all associated hosing and pipework has been pigged, flushed and dried as per SS-M198.</w:t>
            </w: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71F" w:rsidRPr="00482E75" w:rsidTr="0098671F">
        <w:trPr>
          <w:cantSplit/>
          <w:trHeight w:hRule="exact" w:val="388"/>
        </w:trPr>
        <w:tc>
          <w:tcPr>
            <w:tcW w:w="720" w:type="dxa"/>
            <w:vAlign w:val="center"/>
          </w:tcPr>
          <w:p w:rsidR="0098671F" w:rsidRPr="00482E75" w:rsidRDefault="0098671F" w:rsidP="00EC2A31">
            <w:pPr>
              <w:pStyle w:val="tablenumberingform"/>
              <w:numPr>
                <w:ilvl w:val="0"/>
                <w:numId w:val="1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7" w:type="dxa"/>
            <w:vAlign w:val="center"/>
          </w:tcPr>
          <w:p w:rsidR="0098671F" w:rsidRDefault="0098671F" w:rsidP="0098671F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67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M1.099 has been completed.</w:t>
            </w: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98671F" w:rsidRPr="00482E75" w:rsidRDefault="0098671F" w:rsidP="00EC2A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5F88" w:rsidRPr="00435E7F" w:rsidRDefault="00B25F88" w:rsidP="0085649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334"/>
        <w:gridCol w:w="1078"/>
        <w:gridCol w:w="2693"/>
        <w:gridCol w:w="1078"/>
        <w:gridCol w:w="2513"/>
      </w:tblGrid>
      <w:tr w:rsidR="00B25F88" w:rsidRPr="00435E7F" w:rsidTr="00435E7F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B25F88" w:rsidRPr="00435E7F" w:rsidRDefault="00B25F88" w:rsidP="002074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E7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B25F88" w:rsidRPr="00435E7F" w:rsidRDefault="00B25F88" w:rsidP="00B85F47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E7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435E7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435E7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B25F88" w:rsidRPr="00435E7F" w:rsidTr="00B25F88">
        <w:trPr>
          <w:cantSplit/>
          <w:trHeight w:val="4635"/>
        </w:trPr>
        <w:tc>
          <w:tcPr>
            <w:tcW w:w="10773" w:type="dxa"/>
            <w:gridSpan w:val="6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F88" w:rsidRPr="00435E7F" w:rsidTr="007B063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B25F88" w:rsidRPr="00435E7F" w:rsidRDefault="00B25F88" w:rsidP="007B063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E7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25F88" w:rsidRPr="00435E7F" w:rsidTr="007B0633">
        <w:trPr>
          <w:cantSplit/>
          <w:trHeight w:val="141"/>
        </w:trPr>
        <w:tc>
          <w:tcPr>
            <w:tcW w:w="10773" w:type="dxa"/>
            <w:gridSpan w:val="6"/>
            <w:vAlign w:val="center"/>
            <w:hideMark/>
          </w:tcPr>
          <w:p w:rsidR="00B25F88" w:rsidRPr="00435E7F" w:rsidRDefault="00B25F88" w:rsidP="007B063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B25F88" w:rsidRPr="00435E7F" w:rsidTr="007B0633">
        <w:trPr>
          <w:cantSplit/>
          <w:trHeight w:val="340"/>
        </w:trPr>
        <w:tc>
          <w:tcPr>
            <w:tcW w:w="3411" w:type="dxa"/>
            <w:gridSpan w:val="2"/>
            <w:vAlign w:val="center"/>
            <w:hideMark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E7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E7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E7F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B25F88" w:rsidRPr="00435E7F" w:rsidTr="00435E7F">
        <w:trPr>
          <w:cantSplit/>
          <w:trHeight w:hRule="exact" w:val="567"/>
        </w:trPr>
        <w:tc>
          <w:tcPr>
            <w:tcW w:w="1077" w:type="dxa"/>
            <w:vAlign w:val="center"/>
            <w:hideMark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F88" w:rsidRPr="00435E7F" w:rsidTr="00435E7F">
        <w:trPr>
          <w:cantSplit/>
          <w:trHeight w:hRule="exact" w:val="567"/>
        </w:trPr>
        <w:tc>
          <w:tcPr>
            <w:tcW w:w="1077" w:type="dxa"/>
            <w:vAlign w:val="center"/>
            <w:hideMark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F88" w:rsidRPr="00435E7F" w:rsidTr="00435E7F">
        <w:trPr>
          <w:cantSplit/>
          <w:trHeight w:hRule="exact" w:val="567"/>
        </w:trPr>
        <w:tc>
          <w:tcPr>
            <w:tcW w:w="1077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9" w:name="_Hlk432697646"/>
            <w:r w:rsidRPr="00435E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F88" w:rsidRPr="00435E7F" w:rsidTr="00435E7F">
        <w:trPr>
          <w:cantSplit/>
          <w:trHeight w:hRule="exact" w:val="567"/>
        </w:trPr>
        <w:tc>
          <w:tcPr>
            <w:tcW w:w="1077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35E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3" w:type="dxa"/>
            <w:vAlign w:val="center"/>
          </w:tcPr>
          <w:p w:rsidR="00B25F88" w:rsidRPr="00435E7F" w:rsidRDefault="00B25F88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9"/>
    </w:tbl>
    <w:p w:rsidR="00ED530A" w:rsidRPr="00435E7F" w:rsidRDefault="00ED530A" w:rsidP="00856496">
      <w:pPr>
        <w:rPr>
          <w:rFonts w:ascii="Arial" w:hAnsi="Arial" w:cs="Arial"/>
          <w:sz w:val="18"/>
          <w:szCs w:val="18"/>
        </w:rPr>
      </w:pPr>
    </w:p>
    <w:sectPr w:rsidR="00ED530A" w:rsidRPr="00435E7F" w:rsidSect="005231B0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7B" w:rsidRDefault="00BB477B" w:rsidP="005016DD">
      <w:pPr>
        <w:spacing w:after="0"/>
      </w:pPr>
      <w:r>
        <w:separator/>
      </w:r>
    </w:p>
  </w:endnote>
  <w:endnote w:type="continuationSeparator" w:id="0">
    <w:p w:rsidR="00BB477B" w:rsidRDefault="00BB477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88" w:rsidRPr="005D2757" w:rsidRDefault="00B25F88" w:rsidP="00B25F8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25F88" w:rsidRPr="005D2757" w:rsidRDefault="00B25F88" w:rsidP="00B25F8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300D87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300D87"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926424" w:rsidRPr="00B25F88" w:rsidRDefault="00926424" w:rsidP="00B25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7B" w:rsidRDefault="00BB477B" w:rsidP="005016DD">
      <w:pPr>
        <w:spacing w:after="0"/>
      </w:pPr>
      <w:r>
        <w:separator/>
      </w:r>
    </w:p>
  </w:footnote>
  <w:footnote w:type="continuationSeparator" w:id="0">
    <w:p w:rsidR="00BB477B" w:rsidRDefault="00BB477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DE471A" w:rsidRPr="00B25F88" w:rsidTr="002347F5">
      <w:trPr>
        <w:trHeight w:val="1415"/>
      </w:trPr>
      <w:tc>
        <w:tcPr>
          <w:tcW w:w="1747" w:type="dxa"/>
          <w:shd w:val="clear" w:color="auto" w:fill="auto"/>
        </w:tcPr>
        <w:p w:rsidR="00DE471A" w:rsidRPr="006A44B4" w:rsidRDefault="00DE471A" w:rsidP="00DE471A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DE471A" w:rsidRPr="00F866AA" w:rsidRDefault="00DE471A" w:rsidP="00DE471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DE471A" w:rsidRDefault="00DE471A" w:rsidP="00DE471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DE471A" w:rsidRPr="004139B2" w:rsidRDefault="00DE471A" w:rsidP="00DE471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DE471A" w:rsidRPr="006A44B4" w:rsidRDefault="00DE471A" w:rsidP="00DE471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DE471A" w:rsidRPr="00B25F88" w:rsidRDefault="00DE471A" w:rsidP="00DE471A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B25F88">
            <w:rPr>
              <w:b/>
              <w:noProof/>
              <w:sz w:val="20"/>
              <w:szCs w:val="24"/>
            </w:rPr>
            <w:fldChar w:fldCharType="begin"/>
          </w:r>
          <w:r w:rsidRPr="00B25F88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25F88">
            <w:rPr>
              <w:b/>
              <w:noProof/>
              <w:sz w:val="20"/>
              <w:szCs w:val="24"/>
            </w:rPr>
            <w:fldChar w:fldCharType="separate"/>
          </w:r>
          <w:r w:rsidRPr="00B25F88">
            <w:rPr>
              <w:b/>
              <w:noProof/>
              <w:sz w:val="20"/>
              <w:szCs w:val="24"/>
            </w:rPr>
            <w:t>«Image:QRCode»</w:t>
          </w:r>
          <w:r w:rsidRPr="00B25F88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0E40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22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6585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E2F4D"/>
    <w:multiLevelType w:val="hybridMultilevel"/>
    <w:tmpl w:val="8CB0CF5A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241E"/>
    <w:rsid w:val="000247DD"/>
    <w:rsid w:val="00047435"/>
    <w:rsid w:val="0004757F"/>
    <w:rsid w:val="00055CCA"/>
    <w:rsid w:val="00064D5A"/>
    <w:rsid w:val="000952DA"/>
    <w:rsid w:val="000C38A5"/>
    <w:rsid w:val="000C6C82"/>
    <w:rsid w:val="000E12FB"/>
    <w:rsid w:val="000E1972"/>
    <w:rsid w:val="000E1D3F"/>
    <w:rsid w:val="000F20B3"/>
    <w:rsid w:val="000F6630"/>
    <w:rsid w:val="001104B9"/>
    <w:rsid w:val="001171AF"/>
    <w:rsid w:val="00126B12"/>
    <w:rsid w:val="00131160"/>
    <w:rsid w:val="001325C0"/>
    <w:rsid w:val="001650CC"/>
    <w:rsid w:val="00177C73"/>
    <w:rsid w:val="00192E7E"/>
    <w:rsid w:val="00207474"/>
    <w:rsid w:val="0021373D"/>
    <w:rsid w:val="0022359E"/>
    <w:rsid w:val="00252D92"/>
    <w:rsid w:val="002533B2"/>
    <w:rsid w:val="0027623A"/>
    <w:rsid w:val="002807D0"/>
    <w:rsid w:val="002B3F9D"/>
    <w:rsid w:val="002C3DFB"/>
    <w:rsid w:val="002C6C22"/>
    <w:rsid w:val="002E65B4"/>
    <w:rsid w:val="002F2706"/>
    <w:rsid w:val="002F604B"/>
    <w:rsid w:val="002F62AE"/>
    <w:rsid w:val="00300D87"/>
    <w:rsid w:val="003220AE"/>
    <w:rsid w:val="00323A4A"/>
    <w:rsid w:val="00334C29"/>
    <w:rsid w:val="0036405F"/>
    <w:rsid w:val="0036597C"/>
    <w:rsid w:val="0037527F"/>
    <w:rsid w:val="00380E62"/>
    <w:rsid w:val="003A63FD"/>
    <w:rsid w:val="003B6DC2"/>
    <w:rsid w:val="00400976"/>
    <w:rsid w:val="00435E7F"/>
    <w:rsid w:val="00451562"/>
    <w:rsid w:val="0045605A"/>
    <w:rsid w:val="00482E75"/>
    <w:rsid w:val="00487E7A"/>
    <w:rsid w:val="004940AA"/>
    <w:rsid w:val="004E1B07"/>
    <w:rsid w:val="004E3788"/>
    <w:rsid w:val="005016DD"/>
    <w:rsid w:val="005231B0"/>
    <w:rsid w:val="00523EC9"/>
    <w:rsid w:val="005452ED"/>
    <w:rsid w:val="0057268A"/>
    <w:rsid w:val="00574BE1"/>
    <w:rsid w:val="00593EA6"/>
    <w:rsid w:val="005A7BD8"/>
    <w:rsid w:val="005D4764"/>
    <w:rsid w:val="005E3B7A"/>
    <w:rsid w:val="005E579E"/>
    <w:rsid w:val="0060365C"/>
    <w:rsid w:val="00621F8A"/>
    <w:rsid w:val="00646634"/>
    <w:rsid w:val="00672703"/>
    <w:rsid w:val="006829FF"/>
    <w:rsid w:val="00693C73"/>
    <w:rsid w:val="006A5E62"/>
    <w:rsid w:val="006C03D5"/>
    <w:rsid w:val="006E3516"/>
    <w:rsid w:val="006F4452"/>
    <w:rsid w:val="00711B02"/>
    <w:rsid w:val="00732940"/>
    <w:rsid w:val="007526EE"/>
    <w:rsid w:val="00773EB3"/>
    <w:rsid w:val="00776CF9"/>
    <w:rsid w:val="00790BAB"/>
    <w:rsid w:val="007A4A6F"/>
    <w:rsid w:val="007B0633"/>
    <w:rsid w:val="007B51D6"/>
    <w:rsid w:val="007B6157"/>
    <w:rsid w:val="007C1C53"/>
    <w:rsid w:val="00820AB6"/>
    <w:rsid w:val="0082219D"/>
    <w:rsid w:val="00826BEC"/>
    <w:rsid w:val="0083116E"/>
    <w:rsid w:val="00847594"/>
    <w:rsid w:val="00847E65"/>
    <w:rsid w:val="00856496"/>
    <w:rsid w:val="00866AEB"/>
    <w:rsid w:val="0087403C"/>
    <w:rsid w:val="0088068B"/>
    <w:rsid w:val="008903C6"/>
    <w:rsid w:val="008A4B0D"/>
    <w:rsid w:val="00904BE6"/>
    <w:rsid w:val="00926424"/>
    <w:rsid w:val="00927141"/>
    <w:rsid w:val="00943C70"/>
    <w:rsid w:val="00953C59"/>
    <w:rsid w:val="00972813"/>
    <w:rsid w:val="00980CF9"/>
    <w:rsid w:val="0098671F"/>
    <w:rsid w:val="00993587"/>
    <w:rsid w:val="00995926"/>
    <w:rsid w:val="009A212B"/>
    <w:rsid w:val="009A2726"/>
    <w:rsid w:val="009B13AA"/>
    <w:rsid w:val="009B2E7E"/>
    <w:rsid w:val="00A042E4"/>
    <w:rsid w:val="00A405F1"/>
    <w:rsid w:val="00A531C8"/>
    <w:rsid w:val="00A5682C"/>
    <w:rsid w:val="00A60204"/>
    <w:rsid w:val="00A93D5D"/>
    <w:rsid w:val="00AA192B"/>
    <w:rsid w:val="00AE1988"/>
    <w:rsid w:val="00B25F88"/>
    <w:rsid w:val="00B333D0"/>
    <w:rsid w:val="00B43A34"/>
    <w:rsid w:val="00B67B74"/>
    <w:rsid w:val="00B7485D"/>
    <w:rsid w:val="00B824C9"/>
    <w:rsid w:val="00B85F47"/>
    <w:rsid w:val="00B863E8"/>
    <w:rsid w:val="00B87161"/>
    <w:rsid w:val="00BB477B"/>
    <w:rsid w:val="00BD341B"/>
    <w:rsid w:val="00BD4CED"/>
    <w:rsid w:val="00BF23F1"/>
    <w:rsid w:val="00C06F7A"/>
    <w:rsid w:val="00C27871"/>
    <w:rsid w:val="00C30D4D"/>
    <w:rsid w:val="00C31B45"/>
    <w:rsid w:val="00C4623B"/>
    <w:rsid w:val="00CA14D3"/>
    <w:rsid w:val="00CA544D"/>
    <w:rsid w:val="00CA684D"/>
    <w:rsid w:val="00CA72F4"/>
    <w:rsid w:val="00CC5ACF"/>
    <w:rsid w:val="00CD7E0E"/>
    <w:rsid w:val="00CE2D50"/>
    <w:rsid w:val="00CF0A60"/>
    <w:rsid w:val="00CF5F4A"/>
    <w:rsid w:val="00D138B6"/>
    <w:rsid w:val="00D22810"/>
    <w:rsid w:val="00D55C91"/>
    <w:rsid w:val="00D60565"/>
    <w:rsid w:val="00D92744"/>
    <w:rsid w:val="00D94845"/>
    <w:rsid w:val="00DB169F"/>
    <w:rsid w:val="00DB479E"/>
    <w:rsid w:val="00DB64D6"/>
    <w:rsid w:val="00DE3470"/>
    <w:rsid w:val="00DE471A"/>
    <w:rsid w:val="00DF201D"/>
    <w:rsid w:val="00E134C2"/>
    <w:rsid w:val="00E5384D"/>
    <w:rsid w:val="00E630F5"/>
    <w:rsid w:val="00E656E5"/>
    <w:rsid w:val="00E81E88"/>
    <w:rsid w:val="00EA7296"/>
    <w:rsid w:val="00EC2A31"/>
    <w:rsid w:val="00EC5048"/>
    <w:rsid w:val="00ED11C1"/>
    <w:rsid w:val="00ED530A"/>
    <w:rsid w:val="00EF0D0E"/>
    <w:rsid w:val="00F2444D"/>
    <w:rsid w:val="00F3188B"/>
    <w:rsid w:val="00F32496"/>
    <w:rsid w:val="00F50580"/>
    <w:rsid w:val="00F63E3A"/>
    <w:rsid w:val="00F70CC5"/>
    <w:rsid w:val="00F7611C"/>
    <w:rsid w:val="00F84F4D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B2BDFE0"/>
  <w15:docId w15:val="{C292D226-BC4C-4867-AF61-2031A1C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325C0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7B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19F5BD4-C65C-42A7-B8BD-F541B56616B8}"/>
</file>

<file path=customXml/itemProps2.xml><?xml version="1.0" encoding="utf-8"?>
<ds:datastoreItem xmlns:ds="http://schemas.openxmlformats.org/officeDocument/2006/customXml" ds:itemID="{56F3D8A4-8CA8-4CF3-B6C6-02B5501D248B}"/>
</file>

<file path=customXml/itemProps3.xml><?xml version="1.0" encoding="utf-8"?>
<ds:datastoreItem xmlns:ds="http://schemas.openxmlformats.org/officeDocument/2006/customXml" ds:itemID="{D156042A-4629-4071-90C8-423E3734C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12</cp:revision>
  <dcterms:created xsi:type="dcterms:W3CDTF">2018-11-26T07:07:00Z</dcterms:created>
  <dcterms:modified xsi:type="dcterms:W3CDTF">2020-03-05T04:17:00Z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