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859"/>
      </w:tblGrid>
      <w:tr w:rsidR="00681CC9" w:rsidRPr="00681CC9" w14:paraId="03145C30" w14:textId="77777777" w:rsidTr="00526031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6B464D67" w14:textId="77777777" w:rsidR="00681CC9" w:rsidRPr="00681CC9" w:rsidRDefault="00681CC9" w:rsidP="00681CC9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681CC9" w:rsidRPr="00681CC9" w14:paraId="7A134ABC" w14:textId="77777777" w:rsidTr="00525BB8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3F2142FA" w14:textId="77777777" w:rsidR="00681CC9" w:rsidRPr="00681CC9" w:rsidRDefault="00681CC9" w:rsidP="00DB01A4">
            <w:pPr>
              <w:spacing w:after="120" w:line="24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681CC9" w:rsidRPr="00681CC9" w14:paraId="75CB590E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126FDF0" w14:textId="77777777" w:rsidR="00681CC9" w:rsidRPr="00681CC9" w:rsidRDefault="00681CC9" w:rsidP="00681C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5FE8D2E7" w14:textId="32B6031F" w:rsidR="00681CC9" w:rsidRPr="00681CC9" w:rsidRDefault="00043194" w:rsidP="00681C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AC0BD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EFC548" w14:textId="77777777" w:rsidR="00681CC9" w:rsidRPr="00681CC9" w:rsidRDefault="00681CC9" w:rsidP="00681C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6701B11" w14:textId="77777777" w:rsidR="00681CC9" w:rsidRPr="00681CC9" w:rsidRDefault="00681CC9" w:rsidP="00681C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681CC9" w:rsidRPr="00681CC9" w14:paraId="37B5D262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152464ED" w14:textId="77777777" w:rsidR="00681CC9" w:rsidRPr="00681CC9" w:rsidRDefault="00681CC9" w:rsidP="00681C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3"/>
            <w:shd w:val="clear" w:color="auto" w:fill="auto"/>
          </w:tcPr>
          <w:p w14:paraId="30408EDF" w14:textId="77777777" w:rsidR="00681CC9" w:rsidRPr="00681CC9" w:rsidRDefault="00681CC9" w:rsidP="00681C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681CC9" w:rsidRPr="00681CC9" w14:paraId="22782066" w14:textId="77777777" w:rsidTr="005955F2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554DD7B" w14:textId="77777777" w:rsidR="00681CC9" w:rsidRPr="00681CC9" w:rsidRDefault="00681CC9" w:rsidP="00681C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3C19665" w14:textId="77777777" w:rsidR="00681CC9" w:rsidRPr="00681CC9" w:rsidRDefault="00681CC9" w:rsidP="00681C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B36AF3" w14:textId="77777777" w:rsidR="00681CC9" w:rsidRPr="00681CC9" w:rsidRDefault="00681CC9" w:rsidP="00681C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21A9FFB" w14:textId="77777777" w:rsidR="00681CC9" w:rsidRPr="00681CC9" w:rsidRDefault="00681CC9" w:rsidP="00681C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681CC9" w:rsidRPr="00681CC9" w14:paraId="22D9E873" w14:textId="77777777" w:rsidTr="00526031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57FB614" w14:textId="77777777" w:rsidR="00681CC9" w:rsidRPr="00681CC9" w:rsidRDefault="00681CC9" w:rsidP="00681C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3F7912FA" w14:textId="77777777" w:rsidR="00681CC9" w:rsidRPr="00681CC9" w:rsidRDefault="00681CC9" w:rsidP="00681C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681CC9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681CC9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7CD1A5F1" w14:textId="6DA9EA2B" w:rsidR="00681CC9" w:rsidRPr="00681CC9" w:rsidRDefault="00681CC9" w:rsidP="00525BB8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01"/>
        <w:gridCol w:w="7638"/>
        <w:gridCol w:w="807"/>
        <w:gridCol w:w="793"/>
        <w:gridCol w:w="834"/>
      </w:tblGrid>
      <w:tr w:rsidR="005C222B" w:rsidRPr="00681CC9" w14:paraId="439968B8" w14:textId="77777777" w:rsidTr="00DB01A4">
        <w:trPr>
          <w:trHeight w:hRule="exact" w:val="397"/>
          <w:tblHeader/>
        </w:trPr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5660F26B" w14:textId="77777777" w:rsidR="00B73F24" w:rsidRPr="00681CC9" w:rsidRDefault="00B73F24" w:rsidP="003451BC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681CC9">
              <w:rPr>
                <w:rFonts w:cs="Arial"/>
                <w:sz w:val="18"/>
                <w:szCs w:val="18"/>
              </w:rPr>
              <w:t>Item</w:t>
            </w:r>
          </w:p>
        </w:tc>
        <w:tc>
          <w:tcPr>
            <w:tcW w:w="7652" w:type="dxa"/>
            <w:shd w:val="clear" w:color="auto" w:fill="F2F2F2" w:themeFill="background1" w:themeFillShade="F2"/>
            <w:vAlign w:val="center"/>
          </w:tcPr>
          <w:p w14:paraId="6040D553" w14:textId="4D1A270C" w:rsidR="00B73F24" w:rsidRPr="00681CC9" w:rsidRDefault="00B73F24" w:rsidP="002C3055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681CC9">
              <w:rPr>
                <w:rFonts w:cs="Arial"/>
                <w:sz w:val="18"/>
                <w:szCs w:val="18"/>
              </w:rPr>
              <w:t xml:space="preserve">Description 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244C4EB" w14:textId="77777777" w:rsidR="00B73F24" w:rsidRPr="00681CC9" w:rsidRDefault="00B73F24" w:rsidP="003451BC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681CC9">
              <w:rPr>
                <w:rFonts w:cs="Arial"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3433734" w14:textId="77777777" w:rsidR="00B73F24" w:rsidRPr="00681CC9" w:rsidRDefault="00B73F24" w:rsidP="003451BC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681CC9">
              <w:rPr>
                <w:rFonts w:cs="Arial"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4A9727A" w14:textId="3BBD57B3" w:rsidR="00B73F24" w:rsidRPr="00681CC9" w:rsidRDefault="002E6BD7" w:rsidP="003451BC">
            <w:pPr>
              <w:pStyle w:val="Arial10ptBoldCentered"/>
              <w:rPr>
                <w:rFonts w:cs="Arial"/>
                <w:sz w:val="18"/>
                <w:szCs w:val="18"/>
              </w:rPr>
            </w:pPr>
            <w:r w:rsidRPr="00681CC9">
              <w:rPr>
                <w:rFonts w:cs="Arial"/>
                <w:sz w:val="18"/>
                <w:szCs w:val="18"/>
              </w:rPr>
              <w:t>Punch</w:t>
            </w:r>
          </w:p>
        </w:tc>
      </w:tr>
      <w:tr w:rsidR="005D5350" w:rsidRPr="00681CC9" w14:paraId="1BAEBEEF" w14:textId="77777777" w:rsidTr="00A071DA">
        <w:trPr>
          <w:trHeight w:hRule="exact" w:val="340"/>
        </w:trPr>
        <w:tc>
          <w:tcPr>
            <w:tcW w:w="10773" w:type="dxa"/>
            <w:gridSpan w:val="5"/>
            <w:shd w:val="clear" w:color="auto" w:fill="F2F2F2" w:themeFill="background1" w:themeFillShade="F2"/>
            <w:vAlign w:val="center"/>
          </w:tcPr>
          <w:p w14:paraId="1D5D345E" w14:textId="052B873B" w:rsidR="005D5350" w:rsidRPr="00681CC9" w:rsidRDefault="005D5350" w:rsidP="000C62C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81CC9">
              <w:rPr>
                <w:rFonts w:ascii="Arial" w:hAnsi="Arial" w:cs="Arial"/>
                <w:b/>
                <w:sz w:val="18"/>
                <w:szCs w:val="18"/>
              </w:rPr>
              <w:t>ALL ITEMS</w:t>
            </w:r>
          </w:p>
        </w:tc>
      </w:tr>
      <w:tr w:rsidR="005C222B" w:rsidRPr="00681CC9" w14:paraId="10D3204C" w14:textId="77777777" w:rsidTr="005955F2">
        <w:trPr>
          <w:trHeight w:val="340"/>
        </w:trPr>
        <w:tc>
          <w:tcPr>
            <w:tcW w:w="702" w:type="dxa"/>
            <w:vAlign w:val="center"/>
          </w:tcPr>
          <w:p w14:paraId="19DFA6ED" w14:textId="38A0FEED" w:rsidR="00B73F24" w:rsidRPr="00681CC9" w:rsidRDefault="00B73F24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34138C3E" w14:textId="1D6C6431" w:rsidR="00B73F24" w:rsidRPr="00681CC9" w:rsidRDefault="002C3055" w:rsidP="002C30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1CC9">
              <w:rPr>
                <w:rFonts w:ascii="Arial" w:hAnsi="Arial" w:cs="Arial"/>
                <w:sz w:val="18"/>
                <w:szCs w:val="18"/>
              </w:rPr>
              <w:t>Confirm t</w:t>
            </w:r>
            <w:r w:rsidR="00B73F24" w:rsidRPr="00681CC9">
              <w:rPr>
                <w:rFonts w:ascii="Arial" w:hAnsi="Arial" w:cs="Arial"/>
                <w:sz w:val="18"/>
                <w:szCs w:val="18"/>
              </w:rPr>
              <w:t>ag nameplate (or stamping) is clear, legible</w:t>
            </w:r>
            <w:r w:rsidR="007E0BCA" w:rsidRPr="00681C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3F24" w:rsidRPr="00681CC9">
              <w:rPr>
                <w:rFonts w:ascii="Arial" w:hAnsi="Arial" w:cs="Arial"/>
                <w:sz w:val="18"/>
                <w:szCs w:val="18"/>
              </w:rPr>
              <w:t>and securely fitted to the equipment.</w:t>
            </w:r>
          </w:p>
        </w:tc>
        <w:tc>
          <w:tcPr>
            <w:tcW w:w="808" w:type="dxa"/>
            <w:vAlign w:val="center"/>
          </w:tcPr>
          <w:p w14:paraId="6CF7FE90" w14:textId="77777777" w:rsidR="00B73F24" w:rsidRPr="00681CC9" w:rsidRDefault="00B73F24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00EDC491" w14:textId="77777777" w:rsidR="00B73F24" w:rsidRPr="00681CC9" w:rsidRDefault="00B73F24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3C9A91AB" w14:textId="77777777" w:rsidR="00B73F24" w:rsidRPr="00681CC9" w:rsidRDefault="00B73F24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681CC9" w14:paraId="20CEE536" w14:textId="77777777" w:rsidTr="005955F2">
        <w:trPr>
          <w:trHeight w:val="340"/>
        </w:trPr>
        <w:tc>
          <w:tcPr>
            <w:tcW w:w="702" w:type="dxa"/>
            <w:vAlign w:val="center"/>
          </w:tcPr>
          <w:p w14:paraId="0E8AB404" w14:textId="1360A091" w:rsidR="00B73F24" w:rsidRPr="00681CC9" w:rsidRDefault="00B73F24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7A28BDF7" w14:textId="5552B385" w:rsidR="00B73F24" w:rsidRPr="00681CC9" w:rsidRDefault="007E0BC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1CC9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B73F24" w:rsidRPr="00681CC9">
              <w:rPr>
                <w:rFonts w:ascii="Arial" w:hAnsi="Arial" w:cs="Arial"/>
                <w:sz w:val="18"/>
                <w:szCs w:val="18"/>
              </w:rPr>
              <w:t xml:space="preserve">all components </w:t>
            </w:r>
            <w:r w:rsidRPr="00681CC9">
              <w:rPr>
                <w:rFonts w:ascii="Arial" w:hAnsi="Arial" w:cs="Arial"/>
                <w:sz w:val="18"/>
                <w:szCs w:val="18"/>
              </w:rPr>
              <w:t>are free from</w:t>
            </w:r>
            <w:r w:rsidR="00B73F24" w:rsidRPr="00681CC9">
              <w:rPr>
                <w:rFonts w:ascii="Arial" w:hAnsi="Arial" w:cs="Arial"/>
                <w:sz w:val="18"/>
                <w:szCs w:val="18"/>
              </w:rPr>
              <w:t xml:space="preserve"> damage, contamination</w:t>
            </w:r>
            <w:r w:rsidRPr="00681CC9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B73F24" w:rsidRPr="00681CC9">
              <w:rPr>
                <w:rFonts w:ascii="Arial" w:hAnsi="Arial" w:cs="Arial"/>
                <w:sz w:val="18"/>
                <w:szCs w:val="18"/>
              </w:rPr>
              <w:t xml:space="preserve"> corrosion.</w:t>
            </w:r>
          </w:p>
        </w:tc>
        <w:tc>
          <w:tcPr>
            <w:tcW w:w="808" w:type="dxa"/>
            <w:vAlign w:val="center"/>
          </w:tcPr>
          <w:p w14:paraId="080C95A2" w14:textId="77777777" w:rsidR="00B73F24" w:rsidRPr="00681CC9" w:rsidRDefault="00B73F24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5D526B7" w14:textId="77777777" w:rsidR="00B73F24" w:rsidRPr="00681CC9" w:rsidRDefault="00B73F24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3D3B2388" w14:textId="77777777" w:rsidR="00B73F24" w:rsidRPr="00681CC9" w:rsidRDefault="00B73F24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681CC9" w14:paraId="6B7C4585" w14:textId="77777777" w:rsidTr="005955F2">
        <w:trPr>
          <w:trHeight w:val="510"/>
        </w:trPr>
        <w:tc>
          <w:tcPr>
            <w:tcW w:w="702" w:type="dxa"/>
            <w:vAlign w:val="center"/>
          </w:tcPr>
          <w:p w14:paraId="3C3C0310" w14:textId="7CFCA5AD" w:rsidR="0070560A" w:rsidRPr="00681CC9" w:rsidRDefault="0070560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654E4A5D" w14:textId="764A7FAD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1CC9">
              <w:rPr>
                <w:rFonts w:ascii="Arial" w:hAnsi="Arial" w:cs="Arial"/>
                <w:sz w:val="18"/>
                <w:szCs w:val="18"/>
              </w:rPr>
              <w:t>Confirm installation is in accordance with the design and instrument process tapings (as applicable) are correct for installation type.</w:t>
            </w:r>
          </w:p>
        </w:tc>
        <w:tc>
          <w:tcPr>
            <w:tcW w:w="808" w:type="dxa"/>
            <w:vAlign w:val="center"/>
          </w:tcPr>
          <w:p w14:paraId="0787AB8E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ACD0AEC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2729039C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681CC9" w14:paraId="5B79D9E0" w14:textId="77777777" w:rsidTr="005955F2">
        <w:trPr>
          <w:trHeight w:val="510"/>
        </w:trPr>
        <w:tc>
          <w:tcPr>
            <w:tcW w:w="702" w:type="dxa"/>
            <w:vAlign w:val="center"/>
          </w:tcPr>
          <w:p w14:paraId="51F51866" w14:textId="036CD73C" w:rsidR="00F14855" w:rsidRPr="00681CC9" w:rsidRDefault="00F14855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42B5E310" w14:textId="1DF8C379" w:rsidR="00F14855" w:rsidRPr="00681CC9" w:rsidRDefault="002C3055" w:rsidP="002C30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1CC9">
              <w:rPr>
                <w:rFonts w:ascii="Arial" w:hAnsi="Arial" w:cs="Arial"/>
                <w:sz w:val="18"/>
                <w:szCs w:val="18"/>
              </w:rPr>
              <w:t>Confirm d</w:t>
            </w:r>
            <w:r w:rsidR="00F14855" w:rsidRPr="00681CC9">
              <w:rPr>
                <w:rFonts w:ascii="Arial" w:hAnsi="Arial" w:cs="Arial"/>
                <w:sz w:val="18"/>
                <w:szCs w:val="18"/>
              </w:rPr>
              <w:t>evice/</w:t>
            </w:r>
            <w:r w:rsidRPr="00681CC9">
              <w:rPr>
                <w:rFonts w:ascii="Arial" w:hAnsi="Arial" w:cs="Arial"/>
                <w:sz w:val="18"/>
                <w:szCs w:val="18"/>
              </w:rPr>
              <w:t>s</w:t>
            </w:r>
            <w:r w:rsidR="00F14855" w:rsidRPr="00681CC9">
              <w:rPr>
                <w:rFonts w:ascii="Arial" w:hAnsi="Arial" w:cs="Arial"/>
                <w:sz w:val="18"/>
                <w:szCs w:val="18"/>
              </w:rPr>
              <w:t>ensor mounting allows suitable mechanical adjustment for alignment and orientation with regards to its process interface.</w:t>
            </w:r>
          </w:p>
        </w:tc>
        <w:tc>
          <w:tcPr>
            <w:tcW w:w="808" w:type="dxa"/>
            <w:vAlign w:val="center"/>
          </w:tcPr>
          <w:p w14:paraId="56D4A6C4" w14:textId="77777777" w:rsidR="00F14855" w:rsidRPr="00681CC9" w:rsidRDefault="00F14855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370E91C2" w14:textId="77777777" w:rsidR="00F14855" w:rsidRPr="00681CC9" w:rsidRDefault="00F14855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44FA902D" w14:textId="77777777" w:rsidR="00F14855" w:rsidRPr="00681CC9" w:rsidRDefault="00F14855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E44" w:rsidRPr="00681CC9" w14:paraId="591BC01B" w14:textId="77777777" w:rsidTr="005955F2">
        <w:trPr>
          <w:trHeight w:val="510"/>
        </w:trPr>
        <w:tc>
          <w:tcPr>
            <w:tcW w:w="702" w:type="dxa"/>
            <w:vAlign w:val="center"/>
          </w:tcPr>
          <w:p w14:paraId="61484049" w14:textId="77777777" w:rsidR="00425E44" w:rsidRPr="00681CC9" w:rsidRDefault="00425E44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2BD70B42" w14:textId="12A997EF" w:rsidR="00425E44" w:rsidRPr="00681CC9" w:rsidRDefault="00425E44" w:rsidP="00425E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1CC9">
              <w:rPr>
                <w:rFonts w:ascii="Arial" w:hAnsi="Arial" w:cs="Arial"/>
                <w:sz w:val="18"/>
                <w:szCs w:val="18"/>
              </w:rPr>
              <w:t>Confirm cable service loops are sufficient for maintenance access and instrument removal from housing for cleaning and inspection.</w:t>
            </w:r>
          </w:p>
        </w:tc>
        <w:tc>
          <w:tcPr>
            <w:tcW w:w="808" w:type="dxa"/>
            <w:vAlign w:val="center"/>
          </w:tcPr>
          <w:p w14:paraId="73D7BB8A" w14:textId="77777777" w:rsidR="00425E44" w:rsidRPr="00681CC9" w:rsidRDefault="00425E44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364291CC" w14:textId="77777777" w:rsidR="00425E44" w:rsidRPr="00681CC9" w:rsidRDefault="00425E44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32E011E8" w14:textId="77777777" w:rsidR="00425E44" w:rsidRPr="00681CC9" w:rsidRDefault="00425E44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681CC9" w14:paraId="7AF2B382" w14:textId="77777777" w:rsidTr="005955F2">
        <w:trPr>
          <w:trHeight w:val="340"/>
        </w:trPr>
        <w:tc>
          <w:tcPr>
            <w:tcW w:w="702" w:type="dxa"/>
            <w:vAlign w:val="center"/>
          </w:tcPr>
          <w:p w14:paraId="50997AEF" w14:textId="0189D62B" w:rsidR="0070560A" w:rsidRPr="00681CC9" w:rsidRDefault="0070560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2B0E1192" w14:textId="10FF8CA8" w:rsidR="0070560A" w:rsidRPr="00681CC9" w:rsidRDefault="002C3055" w:rsidP="002C30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1CC9">
              <w:rPr>
                <w:rFonts w:ascii="Arial" w:hAnsi="Arial" w:cs="Arial"/>
                <w:sz w:val="18"/>
                <w:szCs w:val="18"/>
              </w:rPr>
              <w:t>Confirm a</w:t>
            </w:r>
            <w:r w:rsidR="0070560A" w:rsidRPr="00681CC9">
              <w:rPr>
                <w:rFonts w:ascii="Arial" w:hAnsi="Arial" w:cs="Arial"/>
                <w:sz w:val="18"/>
                <w:szCs w:val="18"/>
              </w:rPr>
              <w:t>ll gaskets, seals and sight glasses are intact.</w:t>
            </w:r>
          </w:p>
        </w:tc>
        <w:tc>
          <w:tcPr>
            <w:tcW w:w="808" w:type="dxa"/>
            <w:vAlign w:val="center"/>
          </w:tcPr>
          <w:p w14:paraId="55C4D359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AECD7D8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6B21637D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681CC9" w14:paraId="7BCECA4E" w14:textId="77777777" w:rsidTr="005955F2">
        <w:trPr>
          <w:trHeight w:val="510"/>
        </w:trPr>
        <w:tc>
          <w:tcPr>
            <w:tcW w:w="702" w:type="dxa"/>
            <w:vAlign w:val="center"/>
          </w:tcPr>
          <w:p w14:paraId="6E11532A" w14:textId="1FE9DA08" w:rsidR="0070560A" w:rsidRPr="00681CC9" w:rsidRDefault="0070560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29B05337" w14:textId="3149AE82" w:rsidR="0070560A" w:rsidRPr="00681CC9" w:rsidRDefault="0070560A" w:rsidP="002C30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1CC9">
              <w:rPr>
                <w:rFonts w:ascii="Arial" w:hAnsi="Arial" w:cs="Arial"/>
                <w:sz w:val="18"/>
                <w:szCs w:val="18"/>
              </w:rPr>
              <w:t xml:space="preserve">Check terminations to </w:t>
            </w:r>
            <w:r w:rsidR="002C3055" w:rsidRPr="00681CC9">
              <w:rPr>
                <w:rFonts w:ascii="Arial" w:hAnsi="Arial" w:cs="Arial"/>
                <w:sz w:val="18"/>
                <w:szCs w:val="18"/>
              </w:rPr>
              <w:t>confirm</w:t>
            </w:r>
            <w:r w:rsidRPr="00681CC9">
              <w:rPr>
                <w:rFonts w:ascii="Arial" w:hAnsi="Arial" w:cs="Arial"/>
                <w:sz w:val="18"/>
                <w:szCs w:val="18"/>
              </w:rPr>
              <w:t xml:space="preserve"> that all nuts, washers and spri</w:t>
            </w:r>
            <w:bookmarkStart w:id="0" w:name="_GoBack"/>
            <w:bookmarkEnd w:id="0"/>
            <w:r w:rsidRPr="00681CC9">
              <w:rPr>
                <w:rFonts w:ascii="Arial" w:hAnsi="Arial" w:cs="Arial"/>
                <w:sz w:val="18"/>
                <w:szCs w:val="18"/>
              </w:rPr>
              <w:t>ng washers are in place and all wires are ferruled correctly.</w:t>
            </w:r>
          </w:p>
        </w:tc>
        <w:tc>
          <w:tcPr>
            <w:tcW w:w="808" w:type="dxa"/>
            <w:vAlign w:val="center"/>
          </w:tcPr>
          <w:p w14:paraId="6C75409E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93CCCDB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5C8BD748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681CC9" w14:paraId="0FB0F725" w14:textId="77777777" w:rsidTr="005955F2">
        <w:trPr>
          <w:trHeight w:val="340"/>
        </w:trPr>
        <w:tc>
          <w:tcPr>
            <w:tcW w:w="702" w:type="dxa"/>
            <w:vAlign w:val="center"/>
          </w:tcPr>
          <w:p w14:paraId="00940B62" w14:textId="695E3767" w:rsidR="0070560A" w:rsidRPr="00681CC9" w:rsidRDefault="0070560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4A855783" w14:textId="4DD77D78" w:rsidR="0070560A" w:rsidRPr="00681CC9" w:rsidRDefault="0070560A" w:rsidP="00425E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1CC9">
              <w:rPr>
                <w:rFonts w:ascii="Arial" w:hAnsi="Arial" w:cs="Arial"/>
                <w:sz w:val="18"/>
                <w:szCs w:val="18"/>
              </w:rPr>
              <w:t>Confirm all unused cable entries are plugged with suitable blanks.</w:t>
            </w:r>
          </w:p>
        </w:tc>
        <w:tc>
          <w:tcPr>
            <w:tcW w:w="808" w:type="dxa"/>
            <w:vAlign w:val="center"/>
          </w:tcPr>
          <w:p w14:paraId="787B1D2C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261B0B76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769365B0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681CC9" w14:paraId="281735EE" w14:textId="77777777" w:rsidTr="005955F2">
        <w:trPr>
          <w:trHeight w:val="340"/>
        </w:trPr>
        <w:tc>
          <w:tcPr>
            <w:tcW w:w="702" w:type="dxa"/>
            <w:vAlign w:val="center"/>
          </w:tcPr>
          <w:p w14:paraId="5AC2B91C" w14:textId="5E804F3C" w:rsidR="0070560A" w:rsidRPr="00681CC9" w:rsidRDefault="0070560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7B4446DA" w14:textId="413D5748" w:rsidR="0070560A" w:rsidRPr="00681CC9" w:rsidRDefault="00B11F2F" w:rsidP="00B11F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1CC9">
              <w:rPr>
                <w:rFonts w:ascii="Arial" w:hAnsi="Arial" w:cs="Arial"/>
                <w:sz w:val="18"/>
                <w:szCs w:val="18"/>
              </w:rPr>
              <w:t>Confirm a</w:t>
            </w:r>
            <w:r w:rsidR="0070560A" w:rsidRPr="00681CC9">
              <w:rPr>
                <w:rFonts w:ascii="Arial" w:hAnsi="Arial" w:cs="Arial"/>
                <w:sz w:val="18"/>
                <w:szCs w:val="18"/>
              </w:rPr>
              <w:t>ll spare cores are terminated and ferruled as spare.</w:t>
            </w:r>
          </w:p>
        </w:tc>
        <w:tc>
          <w:tcPr>
            <w:tcW w:w="808" w:type="dxa"/>
            <w:vAlign w:val="center"/>
          </w:tcPr>
          <w:p w14:paraId="055F17AE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2C1C12B4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4C064879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681CC9" w14:paraId="7C8B2119" w14:textId="77777777" w:rsidTr="005955F2">
        <w:trPr>
          <w:trHeight w:val="340"/>
        </w:trPr>
        <w:tc>
          <w:tcPr>
            <w:tcW w:w="702" w:type="dxa"/>
            <w:vAlign w:val="center"/>
          </w:tcPr>
          <w:p w14:paraId="3F3BC841" w14:textId="0D7707BF" w:rsidR="0070560A" w:rsidRPr="00681CC9" w:rsidRDefault="0070560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737E2D8B" w14:textId="2F6D461C" w:rsidR="0070560A" w:rsidRPr="00681CC9" w:rsidRDefault="002C3055" w:rsidP="002C305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1CC9">
              <w:rPr>
                <w:rFonts w:ascii="Arial" w:hAnsi="Arial" w:cs="Arial"/>
                <w:sz w:val="18"/>
                <w:szCs w:val="18"/>
              </w:rPr>
              <w:t>Confirm t</w:t>
            </w:r>
            <w:r w:rsidR="0070560A" w:rsidRPr="00681CC9">
              <w:rPr>
                <w:rFonts w:ascii="Arial" w:hAnsi="Arial" w:cs="Arial"/>
                <w:sz w:val="18"/>
                <w:szCs w:val="18"/>
              </w:rPr>
              <w:t>erminals are numbered, firmly tightened with one wire per terminal.</w:t>
            </w:r>
          </w:p>
        </w:tc>
        <w:tc>
          <w:tcPr>
            <w:tcW w:w="808" w:type="dxa"/>
            <w:vAlign w:val="center"/>
          </w:tcPr>
          <w:p w14:paraId="4AA615B9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09C2728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61971846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A2" w:rsidRPr="00681CC9" w14:paraId="7DE6F83C" w14:textId="77777777" w:rsidTr="005955F2">
        <w:trPr>
          <w:trHeight w:val="340"/>
        </w:trPr>
        <w:tc>
          <w:tcPr>
            <w:tcW w:w="702" w:type="dxa"/>
            <w:vAlign w:val="center"/>
          </w:tcPr>
          <w:p w14:paraId="35E640A6" w14:textId="77777777" w:rsidR="00340BA2" w:rsidRPr="00681CC9" w:rsidRDefault="00340BA2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5D4AFC3E" w14:textId="74E38FA8" w:rsidR="00340BA2" w:rsidRPr="00681CC9" w:rsidRDefault="00340BA2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1CC9">
              <w:rPr>
                <w:rFonts w:ascii="Arial" w:hAnsi="Arial" w:cs="Arial"/>
                <w:sz w:val="18"/>
                <w:szCs w:val="18"/>
                <w:lang w:val="en-US"/>
              </w:rPr>
              <w:t>If applicable</w:t>
            </w:r>
            <w:r w:rsidR="002C3055" w:rsidRPr="00681CC9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681CC9">
              <w:rPr>
                <w:rFonts w:ascii="Arial" w:hAnsi="Arial" w:cs="Arial"/>
                <w:sz w:val="18"/>
                <w:szCs w:val="18"/>
                <w:lang w:val="en-US"/>
              </w:rPr>
              <w:t xml:space="preserve"> confirm sunshade is fitted to installations as</w:t>
            </w:r>
            <w:r w:rsidR="003E6B99" w:rsidRPr="00681CC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681CC9">
              <w:rPr>
                <w:rFonts w:ascii="Arial" w:hAnsi="Arial" w:cs="Arial"/>
                <w:sz w:val="18"/>
                <w:szCs w:val="18"/>
                <w:lang w:val="en-US"/>
              </w:rPr>
              <w:t>per design.</w:t>
            </w:r>
          </w:p>
        </w:tc>
        <w:tc>
          <w:tcPr>
            <w:tcW w:w="808" w:type="dxa"/>
            <w:vAlign w:val="center"/>
          </w:tcPr>
          <w:p w14:paraId="20BBAB7F" w14:textId="77777777" w:rsidR="00340BA2" w:rsidRPr="00681CC9" w:rsidRDefault="00340BA2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5AAED9DD" w14:textId="77777777" w:rsidR="00340BA2" w:rsidRPr="00681CC9" w:rsidRDefault="00340BA2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00E8CC01" w14:textId="77777777" w:rsidR="00340BA2" w:rsidRPr="00681CC9" w:rsidRDefault="00340BA2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222B" w:rsidRPr="00681CC9" w14:paraId="16D49F70" w14:textId="77777777" w:rsidTr="005955F2">
        <w:trPr>
          <w:trHeight w:val="340"/>
        </w:trPr>
        <w:tc>
          <w:tcPr>
            <w:tcW w:w="702" w:type="dxa"/>
            <w:vAlign w:val="center"/>
          </w:tcPr>
          <w:p w14:paraId="24735260" w14:textId="77777777" w:rsidR="0070560A" w:rsidRPr="00681CC9" w:rsidRDefault="0070560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772BF182" w14:textId="4DC32F03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1CC9">
              <w:rPr>
                <w:rFonts w:ascii="Arial" w:hAnsi="Arial" w:cs="Arial"/>
                <w:sz w:val="18"/>
                <w:szCs w:val="18"/>
              </w:rPr>
              <w:t>Confirm equipment earth bonding is connected as per applicable drawings.</w:t>
            </w:r>
          </w:p>
        </w:tc>
        <w:tc>
          <w:tcPr>
            <w:tcW w:w="808" w:type="dxa"/>
            <w:vAlign w:val="center"/>
          </w:tcPr>
          <w:p w14:paraId="6BDCF0C0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160CDE94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06C38BBE" w14:textId="77777777" w:rsidR="0070560A" w:rsidRPr="00681CC9" w:rsidRDefault="0070560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1DA" w:rsidRPr="00681CC9" w14:paraId="735D89C5" w14:textId="77777777" w:rsidTr="005955F2">
        <w:trPr>
          <w:trHeight w:val="340"/>
        </w:trPr>
        <w:tc>
          <w:tcPr>
            <w:tcW w:w="702" w:type="dxa"/>
            <w:vAlign w:val="center"/>
          </w:tcPr>
          <w:p w14:paraId="4CB7D509" w14:textId="77777777" w:rsidR="00A071DA" w:rsidRPr="00681CC9" w:rsidRDefault="00A071DA" w:rsidP="00BC7C46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4374948F" w14:textId="21BCA714" w:rsidR="00A071DA" w:rsidRPr="00681CC9" w:rsidRDefault="00A071D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81CC9">
              <w:rPr>
                <w:rFonts w:ascii="Arial" w:hAnsi="Arial" w:cs="Arial"/>
                <w:sz w:val="18"/>
                <w:szCs w:val="18"/>
              </w:rPr>
              <w:t>Confirm the c</w:t>
            </w:r>
            <w:r w:rsidRPr="00681C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ircuit is left safe and ready for energisation.</w:t>
            </w:r>
          </w:p>
        </w:tc>
        <w:tc>
          <w:tcPr>
            <w:tcW w:w="808" w:type="dxa"/>
            <w:vAlign w:val="center"/>
          </w:tcPr>
          <w:p w14:paraId="6A740711" w14:textId="77777777" w:rsidR="00A071DA" w:rsidRPr="00681CC9" w:rsidRDefault="00A071D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003FFE35" w14:textId="77777777" w:rsidR="00A071DA" w:rsidRPr="00681CC9" w:rsidRDefault="00A071D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3207E15D" w14:textId="77777777" w:rsidR="00A071DA" w:rsidRPr="00681CC9" w:rsidRDefault="00A071DA" w:rsidP="0073510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1DA" w:rsidRPr="004A03F2" w14:paraId="4057FD55" w14:textId="77777777" w:rsidTr="005955F2">
        <w:trPr>
          <w:trHeight w:hRule="exact" w:val="340"/>
        </w:trPr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19B5D7AA" w14:textId="77777777" w:rsidR="00A071DA" w:rsidRPr="004A03F2" w:rsidRDefault="00A071DA" w:rsidP="00DF62FF">
            <w:pPr>
              <w:spacing w:after="0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shd w:val="clear" w:color="auto" w:fill="F2F2F2" w:themeFill="background1" w:themeFillShade="F2"/>
            <w:vAlign w:val="center"/>
          </w:tcPr>
          <w:p w14:paraId="701F5245" w14:textId="044C7772" w:rsidR="00A071DA" w:rsidRPr="004A03F2" w:rsidRDefault="00A071DA" w:rsidP="00DF62FF">
            <w:pPr>
              <w:spacing w:before="60" w:after="60" w:line="240" w:lineRule="auto"/>
              <w:ind w:right="-108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LEVEL TRANSMITTER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           ULTRASONIC </w:t>
            </w:r>
            <w:r w:rsidRPr="004A03F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3F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25BB8">
              <w:rPr>
                <w:rFonts w:ascii="Arial" w:eastAsia="Times New Roman" w:hAnsi="Arial" w:cs="Arial"/>
                <w:sz w:val="18"/>
                <w:szCs w:val="18"/>
              </w:rPr>
            </w:r>
            <w:r w:rsidR="00525BB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A03F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             </w:t>
            </w:r>
            <w:r w:rsidR="00906534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N/A   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525B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525B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19" w:type="dxa"/>
            <w:gridSpan w:val="3"/>
            <w:shd w:val="clear" w:color="auto" w:fill="F2F2F2" w:themeFill="background1" w:themeFillShade="F2"/>
            <w:vAlign w:val="center"/>
          </w:tcPr>
          <w:p w14:paraId="7CA42623" w14:textId="77777777" w:rsidR="00A071DA" w:rsidRPr="004A03F2" w:rsidRDefault="00A071DA" w:rsidP="00DF62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1DA" w:rsidRPr="00681CC9" w14:paraId="719AC936" w14:textId="77777777" w:rsidTr="00DB01A4">
        <w:trPr>
          <w:trHeight w:val="544"/>
        </w:trPr>
        <w:tc>
          <w:tcPr>
            <w:tcW w:w="702" w:type="dxa"/>
            <w:vAlign w:val="center"/>
          </w:tcPr>
          <w:p w14:paraId="6A7ADFF2" w14:textId="77777777" w:rsidR="00A071DA" w:rsidRPr="00681CC9" w:rsidRDefault="00A071DA" w:rsidP="00A071DA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06EE38BC" w14:textId="24848E29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Ultrasonic Level Transmitters c</w:t>
            </w:r>
            <w:r w:rsidRPr="00B1729B">
              <w:rPr>
                <w:rFonts w:ascii="Arial" w:hAnsi="Arial" w:cs="Arial"/>
                <w:sz w:val="18"/>
                <w:szCs w:val="18"/>
              </w:rPr>
              <w:t>onfirm installation location is in accordance with the design and physical device installation is in accordance with MA-0000-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1729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1124</w:t>
            </w:r>
            <w:r w:rsidRPr="00B172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8" w:type="dxa"/>
            <w:vAlign w:val="center"/>
          </w:tcPr>
          <w:p w14:paraId="7C033466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21FE1E6C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2CE1E855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1DA" w:rsidRPr="00681CC9" w14:paraId="17E248A2" w14:textId="77777777" w:rsidTr="005955F2">
        <w:trPr>
          <w:trHeight w:val="340"/>
        </w:trPr>
        <w:tc>
          <w:tcPr>
            <w:tcW w:w="702" w:type="dxa"/>
            <w:vAlign w:val="center"/>
          </w:tcPr>
          <w:p w14:paraId="62DDBBD6" w14:textId="77777777" w:rsidR="00A071DA" w:rsidRPr="00681CC9" w:rsidRDefault="00A071DA" w:rsidP="00A071DA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6F7BF661" w14:textId="0C4E7BB6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  <w:lang w:val="en-US"/>
              </w:rPr>
              <w:t>Confirm instrument stand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 </w:t>
            </w:r>
            <w:r w:rsidRPr="004A03F2">
              <w:rPr>
                <w:rFonts w:ascii="Arial" w:hAnsi="Arial" w:cs="Arial"/>
                <w:sz w:val="18"/>
                <w:szCs w:val="18"/>
                <w:lang w:val="en-US"/>
              </w:rPr>
              <w:t>mounting hardware and accessories are correctly fitted.</w:t>
            </w:r>
          </w:p>
        </w:tc>
        <w:tc>
          <w:tcPr>
            <w:tcW w:w="808" w:type="dxa"/>
            <w:vAlign w:val="center"/>
          </w:tcPr>
          <w:p w14:paraId="01A7C7D3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1CA9A260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32C7039C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1DA" w:rsidRPr="00681CC9" w14:paraId="21AECF2E" w14:textId="77777777" w:rsidTr="00DB01A4">
        <w:trPr>
          <w:trHeight w:val="499"/>
        </w:trPr>
        <w:tc>
          <w:tcPr>
            <w:tcW w:w="702" w:type="dxa"/>
            <w:vAlign w:val="center"/>
          </w:tcPr>
          <w:p w14:paraId="1353F5F4" w14:textId="77777777" w:rsidR="00A071DA" w:rsidRPr="00681CC9" w:rsidRDefault="00A071DA" w:rsidP="00A071DA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170F5800" w14:textId="39ECAD2A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If applicable c</w:t>
            </w:r>
            <w:r w:rsidRPr="004A03F2">
              <w:rPr>
                <w:rFonts w:ascii="Arial" w:hAnsi="Arial" w:cs="Arial"/>
                <w:sz w:val="18"/>
                <w:szCs w:val="18"/>
                <w:lang w:val="en-US"/>
              </w:rPr>
              <w:t xml:space="preserve">onfirm instrument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remote indicator (Head)</w:t>
            </w:r>
            <w:r w:rsidRPr="004A03F2">
              <w:rPr>
                <w:rFonts w:ascii="Arial" w:hAnsi="Arial" w:cs="Arial"/>
                <w:sz w:val="18"/>
                <w:szCs w:val="18"/>
                <w:lang w:val="en-US"/>
              </w:rPr>
              <w:t xml:space="preserve"> mounting hardware and accessories are correctly fitted.</w:t>
            </w:r>
          </w:p>
        </w:tc>
        <w:tc>
          <w:tcPr>
            <w:tcW w:w="808" w:type="dxa"/>
            <w:vAlign w:val="center"/>
          </w:tcPr>
          <w:p w14:paraId="42AFC0FB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6B8B33E0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5651F848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1DA" w:rsidRPr="00681CC9" w14:paraId="3C414A0A" w14:textId="77777777" w:rsidTr="005955F2">
        <w:trPr>
          <w:trHeight w:val="340"/>
        </w:trPr>
        <w:tc>
          <w:tcPr>
            <w:tcW w:w="702" w:type="dxa"/>
            <w:vAlign w:val="center"/>
          </w:tcPr>
          <w:p w14:paraId="702C9D96" w14:textId="452A8DE8" w:rsidR="00A071DA" w:rsidRPr="00681CC9" w:rsidRDefault="00A071DA" w:rsidP="00A071DA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7AA6656C" w14:textId="47BBF900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the instrument sensing path is not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inhibited</w:t>
            </w:r>
            <w:r w:rsidRPr="004A03F2">
              <w:rPr>
                <w:rFonts w:ascii="Arial" w:hAnsi="Arial" w:cs="Arial"/>
                <w:sz w:val="18"/>
                <w:szCs w:val="18"/>
                <w:lang w:val="en-US"/>
              </w:rPr>
              <w:t xml:space="preserve"> by structural bracing.</w:t>
            </w:r>
          </w:p>
        </w:tc>
        <w:tc>
          <w:tcPr>
            <w:tcW w:w="808" w:type="dxa"/>
            <w:vAlign w:val="center"/>
          </w:tcPr>
          <w:p w14:paraId="5C8DC9A8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467E21C0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6FE195EB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6534" w:rsidRPr="004A03F2" w14:paraId="539977E1" w14:textId="77777777" w:rsidTr="005955F2">
        <w:trPr>
          <w:trHeight w:hRule="exact" w:val="340"/>
        </w:trPr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251322B3" w14:textId="77777777" w:rsidR="00906534" w:rsidRPr="004A03F2" w:rsidRDefault="00906534" w:rsidP="00DF62FF">
            <w:pPr>
              <w:spacing w:after="0"/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shd w:val="clear" w:color="auto" w:fill="F2F2F2" w:themeFill="background1" w:themeFillShade="F2"/>
            <w:vAlign w:val="center"/>
          </w:tcPr>
          <w:p w14:paraId="6A26E2C0" w14:textId="53940CC2" w:rsidR="00906534" w:rsidRPr="004A03F2" w:rsidRDefault="00906534" w:rsidP="00DF62FF">
            <w:pPr>
              <w:spacing w:before="60" w:after="60" w:line="240" w:lineRule="auto"/>
              <w:ind w:right="-108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4A03F2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LEVEL TRANSMITTER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            RADAR </w:t>
            </w:r>
            <w:r w:rsidRPr="004A03F2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3F2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525BB8">
              <w:rPr>
                <w:rFonts w:ascii="Arial" w:eastAsia="Times New Roman" w:hAnsi="Arial" w:cs="Arial"/>
                <w:sz w:val="18"/>
                <w:szCs w:val="18"/>
              </w:rPr>
            </w:r>
            <w:r w:rsidR="00525BB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A03F2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N/A     </w:t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525B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r>
            <w:r w:rsidR="00525BB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separate"/>
            </w:r>
            <w:r w:rsidRPr="00F5615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419" w:type="dxa"/>
            <w:gridSpan w:val="3"/>
            <w:shd w:val="clear" w:color="auto" w:fill="F2F2F2" w:themeFill="background1" w:themeFillShade="F2"/>
            <w:vAlign w:val="center"/>
          </w:tcPr>
          <w:p w14:paraId="70D5C2A7" w14:textId="77777777" w:rsidR="00906534" w:rsidRPr="004A03F2" w:rsidRDefault="00906534" w:rsidP="00DF62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1DA" w:rsidRPr="00681CC9" w14:paraId="0A283E65" w14:textId="77777777" w:rsidTr="00525BB8">
        <w:trPr>
          <w:trHeight w:val="713"/>
        </w:trPr>
        <w:tc>
          <w:tcPr>
            <w:tcW w:w="702" w:type="dxa"/>
            <w:vAlign w:val="center"/>
          </w:tcPr>
          <w:p w14:paraId="291D1E30" w14:textId="77777777" w:rsidR="00A071DA" w:rsidRPr="00681CC9" w:rsidRDefault="00A071DA" w:rsidP="00A071DA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5D1BCDAF" w14:textId="44EE532D" w:rsidR="00A071DA" w:rsidRPr="004A03F2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For Radar Level Transmitters c</w:t>
            </w:r>
            <w:r w:rsidRPr="00B1729B">
              <w:rPr>
                <w:rFonts w:ascii="Arial" w:hAnsi="Arial" w:cs="Arial"/>
                <w:sz w:val="18"/>
                <w:szCs w:val="18"/>
              </w:rPr>
              <w:t>onfirm installation location is in accordance with the design and physical device installation is in accordance with MA-0000-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1729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1126, </w:t>
            </w:r>
            <w:r w:rsidRPr="00B1729B">
              <w:rPr>
                <w:rFonts w:ascii="Arial" w:hAnsi="Arial" w:cs="Arial"/>
                <w:sz w:val="18"/>
                <w:szCs w:val="18"/>
              </w:rPr>
              <w:t>MA-0000-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B1729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1116 and </w:t>
            </w:r>
            <w:r w:rsidRPr="00B1729B">
              <w:rPr>
                <w:rFonts w:ascii="Arial" w:hAnsi="Arial" w:cs="Arial"/>
                <w:sz w:val="18"/>
                <w:szCs w:val="18"/>
              </w:rPr>
              <w:t>MA-0000-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B1729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1121</w:t>
            </w:r>
            <w:r w:rsidRPr="00B1729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08" w:type="dxa"/>
            <w:vAlign w:val="center"/>
          </w:tcPr>
          <w:p w14:paraId="0EAE9FE6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5C38EE8E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0F2499AD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1DA" w:rsidRPr="00681CC9" w14:paraId="710C887E" w14:textId="77777777" w:rsidTr="00525BB8">
        <w:trPr>
          <w:trHeight w:val="553"/>
        </w:trPr>
        <w:tc>
          <w:tcPr>
            <w:tcW w:w="702" w:type="dxa"/>
            <w:vAlign w:val="center"/>
          </w:tcPr>
          <w:p w14:paraId="0699E5EA" w14:textId="77777777" w:rsidR="00A071DA" w:rsidRPr="00681CC9" w:rsidRDefault="00A071DA" w:rsidP="00A071DA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5915F329" w14:textId="738D1C85" w:rsidR="00A071DA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3F2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instrument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mounts and </w:t>
            </w:r>
            <w:r w:rsidR="00906534">
              <w:rPr>
                <w:rFonts w:ascii="Arial" w:hAnsi="Arial" w:cs="Arial"/>
                <w:sz w:val="18"/>
                <w:szCs w:val="18"/>
                <w:lang w:val="en-US"/>
              </w:rPr>
              <w:t>horn/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parabolic </w:t>
            </w:r>
            <w:r w:rsidRPr="004A03F2">
              <w:rPr>
                <w:rFonts w:ascii="Arial" w:hAnsi="Arial" w:cs="Arial"/>
                <w:sz w:val="18"/>
                <w:szCs w:val="18"/>
                <w:lang w:val="en-US"/>
              </w:rPr>
              <w:t>antenna hardware and accessories are correctly fitted.</w:t>
            </w:r>
          </w:p>
        </w:tc>
        <w:tc>
          <w:tcPr>
            <w:tcW w:w="808" w:type="dxa"/>
            <w:vAlign w:val="center"/>
          </w:tcPr>
          <w:p w14:paraId="3A1E4BBA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374C04A0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7A5A30BC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1DA" w:rsidRPr="00681CC9" w14:paraId="5901B04B" w14:textId="77777777" w:rsidTr="00525BB8">
        <w:trPr>
          <w:trHeight w:val="561"/>
        </w:trPr>
        <w:tc>
          <w:tcPr>
            <w:tcW w:w="702" w:type="dxa"/>
            <w:vAlign w:val="center"/>
          </w:tcPr>
          <w:p w14:paraId="3197D63C" w14:textId="77777777" w:rsidR="00A071DA" w:rsidRPr="00681CC9" w:rsidRDefault="00A071DA" w:rsidP="00A071DA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29029557" w14:textId="30D52548" w:rsidR="00A071DA" w:rsidRPr="004A03F2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If applicable c</w:t>
            </w:r>
            <w:r w:rsidRPr="004A03F2">
              <w:rPr>
                <w:rFonts w:ascii="Arial" w:hAnsi="Arial" w:cs="Arial"/>
                <w:sz w:val="18"/>
                <w:szCs w:val="18"/>
                <w:lang w:val="en-US"/>
              </w:rPr>
              <w:t xml:space="preserve">onfirm instrument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remote indicator (Head)</w:t>
            </w:r>
            <w:r w:rsidRPr="004A03F2">
              <w:rPr>
                <w:rFonts w:ascii="Arial" w:hAnsi="Arial" w:cs="Arial"/>
                <w:sz w:val="18"/>
                <w:szCs w:val="18"/>
                <w:lang w:val="en-US"/>
              </w:rPr>
              <w:t xml:space="preserve"> mounting hardware and accessories are correctly fitted.</w:t>
            </w:r>
          </w:p>
        </w:tc>
        <w:tc>
          <w:tcPr>
            <w:tcW w:w="808" w:type="dxa"/>
            <w:vAlign w:val="center"/>
          </w:tcPr>
          <w:p w14:paraId="6327E067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0BD8B94C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14493EFA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1DA" w:rsidRPr="00681CC9" w14:paraId="72BE2EAA" w14:textId="77777777" w:rsidTr="005955F2">
        <w:trPr>
          <w:trHeight w:val="340"/>
        </w:trPr>
        <w:tc>
          <w:tcPr>
            <w:tcW w:w="702" w:type="dxa"/>
            <w:vAlign w:val="center"/>
          </w:tcPr>
          <w:p w14:paraId="7E7B17A3" w14:textId="77777777" w:rsidR="00A071DA" w:rsidRPr="00681CC9" w:rsidRDefault="00A071DA" w:rsidP="00A071DA">
            <w:pPr>
              <w:pStyle w:val="ListParagraph"/>
              <w:numPr>
                <w:ilvl w:val="0"/>
                <w:numId w:val="5"/>
              </w:numPr>
              <w:spacing w:after="0"/>
              <w:ind w:left="53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2" w:type="dxa"/>
            <w:vAlign w:val="center"/>
          </w:tcPr>
          <w:p w14:paraId="5346C438" w14:textId="0511288C" w:rsidR="00A071DA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A03F2">
              <w:rPr>
                <w:rFonts w:ascii="Arial" w:hAnsi="Arial" w:cs="Arial"/>
                <w:sz w:val="18"/>
                <w:szCs w:val="18"/>
                <w:lang w:val="en-US"/>
              </w:rPr>
              <w:t xml:space="preserve">Confirm the instrument sensing path is not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inhibited</w:t>
            </w:r>
            <w:r w:rsidRPr="004A03F2">
              <w:rPr>
                <w:rFonts w:ascii="Arial" w:hAnsi="Arial" w:cs="Arial"/>
                <w:sz w:val="18"/>
                <w:szCs w:val="18"/>
                <w:lang w:val="en-US"/>
              </w:rPr>
              <w:t xml:space="preserve"> by structural bracing.</w:t>
            </w:r>
          </w:p>
        </w:tc>
        <w:tc>
          <w:tcPr>
            <w:tcW w:w="808" w:type="dxa"/>
            <w:vAlign w:val="center"/>
          </w:tcPr>
          <w:p w14:paraId="5CE289DC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" w:type="dxa"/>
            <w:vAlign w:val="center"/>
          </w:tcPr>
          <w:p w14:paraId="79CF9DE0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vAlign w:val="center"/>
          </w:tcPr>
          <w:p w14:paraId="2CE89C3A" w14:textId="77777777" w:rsidR="00A071DA" w:rsidRPr="00681CC9" w:rsidRDefault="00A071DA" w:rsidP="00A071D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82E195" w14:textId="79EFA81D" w:rsidR="00681CC9" w:rsidRPr="00681CC9" w:rsidRDefault="00681CC9">
      <w:pPr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"/>
        <w:gridCol w:w="480"/>
        <w:gridCol w:w="2457"/>
        <w:gridCol w:w="945"/>
        <w:gridCol w:w="1023"/>
        <w:gridCol w:w="706"/>
        <w:gridCol w:w="707"/>
        <w:gridCol w:w="210"/>
        <w:gridCol w:w="898"/>
        <w:gridCol w:w="2693"/>
      </w:tblGrid>
      <w:tr w:rsidR="00681CC9" w:rsidRPr="00F51980" w14:paraId="55BC585F" w14:textId="77777777" w:rsidTr="00526031">
        <w:trPr>
          <w:trHeight w:val="424"/>
        </w:trPr>
        <w:tc>
          <w:tcPr>
            <w:tcW w:w="10773" w:type="dxa"/>
            <w:gridSpan w:val="10"/>
            <w:tcBorders>
              <w:top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A6D7F5F" w14:textId="77777777" w:rsidR="00681CC9" w:rsidRPr="00F51980" w:rsidRDefault="00681CC9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COMPLETIONS &amp; CLIENT ACCEPTANCE REQUIREMENTS – CONTRACTOR CHECK LIST</w:t>
            </w:r>
          </w:p>
        </w:tc>
      </w:tr>
      <w:tr w:rsidR="00681CC9" w:rsidRPr="00F51980" w14:paraId="3FCB2EC7" w14:textId="77777777" w:rsidTr="00526031">
        <w:trPr>
          <w:trHeight w:val="302"/>
        </w:trPr>
        <w:tc>
          <w:tcPr>
            <w:tcW w:w="654" w:type="dxa"/>
            <w:tcBorders>
              <w:top w:val="single" w:sz="12" w:space="0" w:color="BFBFBF"/>
              <w:bottom w:val="single" w:sz="12" w:space="0" w:color="BFBF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970DE7" w14:textId="77777777" w:rsidR="00681CC9" w:rsidRPr="00F51980" w:rsidRDefault="00681CC9" w:rsidP="00526031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sz="12" w:space="0" w:color="BFBFBF"/>
              <w:left w:val="single" w:sz="4" w:space="0" w:color="BFBFBF" w:themeColor="background1" w:themeShade="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7EFD2524" w14:textId="77777777" w:rsidR="00681CC9" w:rsidRPr="00F51980" w:rsidRDefault="00681CC9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6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5086C831" w14:textId="77777777" w:rsidR="00681CC9" w:rsidRPr="00F51980" w:rsidRDefault="00681CC9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5DBAF237" w14:textId="77777777" w:rsidR="00681CC9" w:rsidRPr="00F51980" w:rsidRDefault="00681CC9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801" w:type="dxa"/>
            <w:gridSpan w:val="3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67EB0FD4" w14:textId="77777777" w:rsidR="00681CC9" w:rsidRPr="00F51980" w:rsidRDefault="00681CC9" w:rsidP="00526031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5198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81CC9" w:rsidRPr="00F51980" w14:paraId="226D8806" w14:textId="77777777" w:rsidTr="00526031">
        <w:trPr>
          <w:trHeight w:val="572"/>
        </w:trPr>
        <w:tc>
          <w:tcPr>
            <w:tcW w:w="654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0CE5E4F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3804EA9F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51980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14:paraId="2FA99B39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05" w:type="dxa"/>
            <w:gridSpan w:val="4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8B49BCC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6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3C99C87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886C275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3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4DECD0E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CC9" w:rsidRPr="00F51980" w14:paraId="3A862220" w14:textId="77777777" w:rsidTr="00526031">
        <w:trPr>
          <w:trHeight w:val="572"/>
        </w:trPr>
        <w:tc>
          <w:tcPr>
            <w:tcW w:w="654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5F08246C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F51980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905" w:type="dxa"/>
            <w:gridSpan w:val="4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566A1FB2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All Punchlist items noted on a separate Punchlist form and submitted for.</w:t>
            </w:r>
          </w:p>
        </w:tc>
        <w:tc>
          <w:tcPr>
            <w:tcW w:w="706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vAlign w:val="center"/>
          </w:tcPr>
          <w:p w14:paraId="404ECF0C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2A69E1F7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B0E9C12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CC9" w:rsidRPr="00F51980" w14:paraId="07421147" w14:textId="77777777" w:rsidTr="00526031">
        <w:trPr>
          <w:trHeight w:val="480"/>
        </w:trPr>
        <w:tc>
          <w:tcPr>
            <w:tcW w:w="10773" w:type="dxa"/>
            <w:gridSpan w:val="10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F2F2F2" w:themeFill="background1" w:themeFillShade="F2"/>
          </w:tcPr>
          <w:p w14:paraId="46D7F952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66849481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2F2F2" w:themeFill="background1" w:themeFillShade="F2"/>
              </w:rPr>
              <w:t>(Complete a Punch List Form and attach if any of the checks above marked as “Punch”)</w:t>
            </w:r>
          </w:p>
        </w:tc>
      </w:tr>
      <w:tr w:rsidR="00681CC9" w:rsidRPr="00F51980" w14:paraId="114FC398" w14:textId="77777777" w:rsidTr="00DB01A4">
        <w:trPr>
          <w:trHeight w:val="4800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0C9D804D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CC9" w:rsidRPr="00F51980" w14:paraId="36A91E34" w14:textId="77777777" w:rsidTr="00526031">
        <w:trPr>
          <w:trHeight w:val="152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3C0F6BD8" w14:textId="77777777" w:rsidR="00681CC9" w:rsidRPr="00F51980" w:rsidRDefault="00681CC9" w:rsidP="00526031">
            <w:pPr>
              <w:spacing w:before="60"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1980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681CC9" w:rsidRPr="00F51980" w14:paraId="270C3AD8" w14:textId="77777777" w:rsidTr="00526031">
        <w:trPr>
          <w:trHeight w:val="200"/>
        </w:trPr>
        <w:tc>
          <w:tcPr>
            <w:tcW w:w="10773" w:type="dxa"/>
            <w:gridSpan w:val="10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10F8777A" w14:textId="77777777" w:rsidR="00681CC9" w:rsidRPr="00F51980" w:rsidRDefault="00681CC9" w:rsidP="00526031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 xml:space="preserve">  I hereby confirm the work has been completed in accordance with Contract specified drawings, specifications &amp; standards.</w:t>
            </w:r>
          </w:p>
        </w:tc>
      </w:tr>
      <w:tr w:rsidR="00681CC9" w:rsidRPr="00F51980" w14:paraId="30C68D2C" w14:textId="77777777" w:rsidTr="00526031">
        <w:trPr>
          <w:trHeight w:val="258"/>
        </w:trPr>
        <w:tc>
          <w:tcPr>
            <w:tcW w:w="3591" w:type="dxa"/>
            <w:gridSpan w:val="3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1B3A3ACD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591" w:type="dxa"/>
            <w:gridSpan w:val="5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23EE8525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91" w:type="dxa"/>
            <w:gridSpan w:val="2"/>
            <w:tcBorders>
              <w:top w:val="single" w:sz="12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</w:tcPr>
          <w:p w14:paraId="1076988A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1980">
              <w:rPr>
                <w:rFonts w:ascii="Arial" w:hAnsi="Arial" w:cs="Arial"/>
                <w:b/>
                <w:sz w:val="16"/>
                <w:szCs w:val="16"/>
              </w:rPr>
              <w:t>EPCM ACCEPTED BY:</w:t>
            </w:r>
          </w:p>
        </w:tc>
      </w:tr>
      <w:tr w:rsidR="00681CC9" w:rsidRPr="00F51980" w14:paraId="4177CA0B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12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C229CD0" w14:textId="77777777" w:rsidR="00681CC9" w:rsidRPr="00F51980" w:rsidRDefault="00681CC9" w:rsidP="0052603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57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6E6AA82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A2819FD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46" w:type="dxa"/>
            <w:gridSpan w:val="4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F79D3CE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FBF57F4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3" w:type="dxa"/>
            <w:tcBorders>
              <w:top w:val="single" w:sz="12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1A9E2ED8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CC9" w:rsidRPr="00F51980" w14:paraId="202E2C1B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B8EDCF7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2BFC8D3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287F901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568779A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3C1196D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11F93335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CC9" w:rsidRPr="00F51980" w14:paraId="0509B93C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65ED5F6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Licence No: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F430327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8DCBF44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7A27435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E5113A9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776BFE5A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1CC9" w:rsidRPr="00F51980" w14:paraId="33258181" w14:textId="77777777" w:rsidTr="00526031">
        <w:trPr>
          <w:trHeight w:hRule="exact" w:val="567"/>
        </w:trPr>
        <w:tc>
          <w:tcPr>
            <w:tcW w:w="1134" w:type="dxa"/>
            <w:gridSpan w:val="2"/>
            <w:tcBorders>
              <w:top w:val="single" w:sz="6" w:space="0" w:color="BFBFBF" w:themeColor="background1" w:themeShade="BF"/>
              <w:left w:val="single" w:sz="12" w:space="0" w:color="BFBF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113F40F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5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586C54E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E4C23B8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46" w:type="dxa"/>
            <w:gridSpan w:val="4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A031047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29443BE" w14:textId="77777777" w:rsidR="00681CC9" w:rsidRPr="00F51980" w:rsidRDefault="00681CC9" w:rsidP="005260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5198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2CF7A299" w14:textId="77777777" w:rsidR="00681CC9" w:rsidRPr="00F51980" w:rsidRDefault="00681CC9" w:rsidP="005260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28E270" w14:textId="77777777" w:rsidR="007D7CA0" w:rsidRPr="00681CC9" w:rsidRDefault="007D7CA0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52B50416" w14:textId="77777777" w:rsidR="00F2444D" w:rsidRPr="00681CC9" w:rsidRDefault="00F2444D" w:rsidP="00993587">
      <w:pPr>
        <w:rPr>
          <w:rFonts w:ascii="Arial" w:hAnsi="Arial" w:cs="Arial"/>
          <w:sz w:val="18"/>
          <w:szCs w:val="18"/>
        </w:rPr>
      </w:pPr>
    </w:p>
    <w:sectPr w:rsidR="00F2444D" w:rsidRPr="00681CC9" w:rsidSect="00525BB8">
      <w:headerReference w:type="default" r:id="rId7"/>
      <w:footerReference w:type="default" r:id="rId8"/>
      <w:pgSz w:w="11907" w:h="16839"/>
      <w:pgMar w:top="720" w:right="386" w:bottom="720" w:left="553" w:header="720" w:footer="1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7CC50" w14:textId="77777777" w:rsidR="00525BB8" w:rsidRDefault="00525BB8" w:rsidP="00525BB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575C8B8" w14:textId="4FF36278" w:rsidR="00525BB8" w:rsidRDefault="00525BB8" w:rsidP="00525BB8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67B43AFC" w:rsidR="004D53C8" w:rsidRPr="00525BB8" w:rsidRDefault="004D53C8" w:rsidP="00525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75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536"/>
      <w:gridCol w:w="567"/>
      <w:gridCol w:w="1743"/>
    </w:tblGrid>
    <w:tr w:rsidR="00297BCF" w:rsidRPr="006A44B4" w14:paraId="00B8756D" w14:textId="77777777" w:rsidTr="00DB01A4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36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CB09ED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CB09ED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CB09ED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CB09ED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CB09ED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CB09ED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FD1A527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3B82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3BA"/>
    <w:multiLevelType w:val="hybridMultilevel"/>
    <w:tmpl w:val="4894A97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08"/>
    <w:multiLevelType w:val="hybridMultilevel"/>
    <w:tmpl w:val="4E9A029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84465"/>
    <w:multiLevelType w:val="hybridMultilevel"/>
    <w:tmpl w:val="4894A97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5EA8"/>
    <w:multiLevelType w:val="hybridMultilevel"/>
    <w:tmpl w:val="4894A97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15DF9"/>
    <w:multiLevelType w:val="hybridMultilevel"/>
    <w:tmpl w:val="4894A97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774F1"/>
    <w:multiLevelType w:val="hybridMultilevel"/>
    <w:tmpl w:val="4894A97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D2CCC"/>
    <w:multiLevelType w:val="hybridMultilevel"/>
    <w:tmpl w:val="4894A97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35435"/>
    <w:multiLevelType w:val="hybridMultilevel"/>
    <w:tmpl w:val="4894A97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A58F1"/>
    <w:multiLevelType w:val="hybridMultilevel"/>
    <w:tmpl w:val="4894A976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E0079"/>
    <w:multiLevelType w:val="hybridMultilevel"/>
    <w:tmpl w:val="997E11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14270"/>
    <w:rsid w:val="00023683"/>
    <w:rsid w:val="000247DD"/>
    <w:rsid w:val="00043194"/>
    <w:rsid w:val="00063D94"/>
    <w:rsid w:val="00083B02"/>
    <w:rsid w:val="000952DA"/>
    <w:rsid w:val="000C3344"/>
    <w:rsid w:val="000C62CB"/>
    <w:rsid w:val="000C6C82"/>
    <w:rsid w:val="000E12FB"/>
    <w:rsid w:val="000E1D3F"/>
    <w:rsid w:val="000F2CFE"/>
    <w:rsid w:val="000F6630"/>
    <w:rsid w:val="001104B9"/>
    <w:rsid w:val="00111030"/>
    <w:rsid w:val="001171AF"/>
    <w:rsid w:val="001314F2"/>
    <w:rsid w:val="00142703"/>
    <w:rsid w:val="001650CC"/>
    <w:rsid w:val="00177C73"/>
    <w:rsid w:val="0019213E"/>
    <w:rsid w:val="001A35B4"/>
    <w:rsid w:val="001A7278"/>
    <w:rsid w:val="001F6B31"/>
    <w:rsid w:val="0021373D"/>
    <w:rsid w:val="00217FE1"/>
    <w:rsid w:val="0022359E"/>
    <w:rsid w:val="002457C1"/>
    <w:rsid w:val="00252D92"/>
    <w:rsid w:val="00267F34"/>
    <w:rsid w:val="0027623A"/>
    <w:rsid w:val="002766A8"/>
    <w:rsid w:val="002807D0"/>
    <w:rsid w:val="00297BCF"/>
    <w:rsid w:val="002C3055"/>
    <w:rsid w:val="002C3DFB"/>
    <w:rsid w:val="002C6C22"/>
    <w:rsid w:val="002E6BD7"/>
    <w:rsid w:val="002F604B"/>
    <w:rsid w:val="002F62AE"/>
    <w:rsid w:val="00323A4A"/>
    <w:rsid w:val="00334C29"/>
    <w:rsid w:val="00340BA2"/>
    <w:rsid w:val="00340FDD"/>
    <w:rsid w:val="0036405F"/>
    <w:rsid w:val="00373318"/>
    <w:rsid w:val="0037527F"/>
    <w:rsid w:val="00380E62"/>
    <w:rsid w:val="003C744A"/>
    <w:rsid w:val="003E6B99"/>
    <w:rsid w:val="004206E2"/>
    <w:rsid w:val="0042414F"/>
    <w:rsid w:val="00425E44"/>
    <w:rsid w:val="00440309"/>
    <w:rsid w:val="0045605A"/>
    <w:rsid w:val="00473496"/>
    <w:rsid w:val="0047529A"/>
    <w:rsid w:val="00480157"/>
    <w:rsid w:val="00487E7A"/>
    <w:rsid w:val="004B178D"/>
    <w:rsid w:val="004D53C8"/>
    <w:rsid w:val="004E1B07"/>
    <w:rsid w:val="004E3788"/>
    <w:rsid w:val="005016DD"/>
    <w:rsid w:val="00510D67"/>
    <w:rsid w:val="0051246C"/>
    <w:rsid w:val="0051381B"/>
    <w:rsid w:val="00525BB8"/>
    <w:rsid w:val="0057268A"/>
    <w:rsid w:val="00574BE1"/>
    <w:rsid w:val="00593EA6"/>
    <w:rsid w:val="005955F2"/>
    <w:rsid w:val="005A7BD8"/>
    <w:rsid w:val="005B750B"/>
    <w:rsid w:val="005C222B"/>
    <w:rsid w:val="005D15D8"/>
    <w:rsid w:val="005D4764"/>
    <w:rsid w:val="005D5350"/>
    <w:rsid w:val="005E1F9E"/>
    <w:rsid w:val="005E3B7A"/>
    <w:rsid w:val="005E579E"/>
    <w:rsid w:val="00617FA4"/>
    <w:rsid w:val="00621F8A"/>
    <w:rsid w:val="00672703"/>
    <w:rsid w:val="00681CC9"/>
    <w:rsid w:val="006829FF"/>
    <w:rsid w:val="00693C73"/>
    <w:rsid w:val="006A5E62"/>
    <w:rsid w:val="006D6E2A"/>
    <w:rsid w:val="00702AD8"/>
    <w:rsid w:val="0070560A"/>
    <w:rsid w:val="00727935"/>
    <w:rsid w:val="0073510D"/>
    <w:rsid w:val="00742C27"/>
    <w:rsid w:val="00776CF9"/>
    <w:rsid w:val="007857D8"/>
    <w:rsid w:val="00790BAB"/>
    <w:rsid w:val="007B6157"/>
    <w:rsid w:val="007C622B"/>
    <w:rsid w:val="007D08FC"/>
    <w:rsid w:val="007D7CA0"/>
    <w:rsid w:val="007E0BCA"/>
    <w:rsid w:val="007E0E71"/>
    <w:rsid w:val="008148D3"/>
    <w:rsid w:val="0082219D"/>
    <w:rsid w:val="00832D28"/>
    <w:rsid w:val="00847594"/>
    <w:rsid w:val="00847E65"/>
    <w:rsid w:val="00865B92"/>
    <w:rsid w:val="0087403C"/>
    <w:rsid w:val="00884471"/>
    <w:rsid w:val="008903C6"/>
    <w:rsid w:val="00895D5A"/>
    <w:rsid w:val="008A10F7"/>
    <w:rsid w:val="008A4B0D"/>
    <w:rsid w:val="008B4A0C"/>
    <w:rsid w:val="008E61AF"/>
    <w:rsid w:val="00905593"/>
    <w:rsid w:val="00906534"/>
    <w:rsid w:val="00943C70"/>
    <w:rsid w:val="00946C83"/>
    <w:rsid w:val="00972813"/>
    <w:rsid w:val="00980CF9"/>
    <w:rsid w:val="0099116E"/>
    <w:rsid w:val="00993587"/>
    <w:rsid w:val="009B13AA"/>
    <w:rsid w:val="009B2E7E"/>
    <w:rsid w:val="009B4EDA"/>
    <w:rsid w:val="00A042E4"/>
    <w:rsid w:val="00A071DA"/>
    <w:rsid w:val="00A21A11"/>
    <w:rsid w:val="00A269FE"/>
    <w:rsid w:val="00A35EB3"/>
    <w:rsid w:val="00A405F1"/>
    <w:rsid w:val="00A86BFA"/>
    <w:rsid w:val="00AA192B"/>
    <w:rsid w:val="00AB1A6C"/>
    <w:rsid w:val="00AD33C0"/>
    <w:rsid w:val="00AE1988"/>
    <w:rsid w:val="00B11F2F"/>
    <w:rsid w:val="00B269CB"/>
    <w:rsid w:val="00B333D0"/>
    <w:rsid w:val="00B67B74"/>
    <w:rsid w:val="00B73F24"/>
    <w:rsid w:val="00B970BC"/>
    <w:rsid w:val="00BC7C46"/>
    <w:rsid w:val="00BD341B"/>
    <w:rsid w:val="00BD4CED"/>
    <w:rsid w:val="00C06F7A"/>
    <w:rsid w:val="00C27871"/>
    <w:rsid w:val="00C30D4D"/>
    <w:rsid w:val="00C31B45"/>
    <w:rsid w:val="00C4623B"/>
    <w:rsid w:val="00C66974"/>
    <w:rsid w:val="00C9704D"/>
    <w:rsid w:val="00CB09ED"/>
    <w:rsid w:val="00CC7A9E"/>
    <w:rsid w:val="00CF5F4A"/>
    <w:rsid w:val="00D1059B"/>
    <w:rsid w:val="00D138B6"/>
    <w:rsid w:val="00D14180"/>
    <w:rsid w:val="00D22810"/>
    <w:rsid w:val="00D55C91"/>
    <w:rsid w:val="00D60565"/>
    <w:rsid w:val="00D92744"/>
    <w:rsid w:val="00D94845"/>
    <w:rsid w:val="00DB01A4"/>
    <w:rsid w:val="00DB479E"/>
    <w:rsid w:val="00DC12A6"/>
    <w:rsid w:val="00DE3470"/>
    <w:rsid w:val="00E02382"/>
    <w:rsid w:val="00E06E7B"/>
    <w:rsid w:val="00E134C2"/>
    <w:rsid w:val="00E22916"/>
    <w:rsid w:val="00E27526"/>
    <w:rsid w:val="00E5518C"/>
    <w:rsid w:val="00E656E5"/>
    <w:rsid w:val="00E81E88"/>
    <w:rsid w:val="00E82862"/>
    <w:rsid w:val="00EA182A"/>
    <w:rsid w:val="00EC5048"/>
    <w:rsid w:val="00EE2D80"/>
    <w:rsid w:val="00EF0D0E"/>
    <w:rsid w:val="00EF0D14"/>
    <w:rsid w:val="00F11C3B"/>
    <w:rsid w:val="00F14855"/>
    <w:rsid w:val="00F2444D"/>
    <w:rsid w:val="00F32496"/>
    <w:rsid w:val="00F335F4"/>
    <w:rsid w:val="00F50580"/>
    <w:rsid w:val="00F63E3A"/>
    <w:rsid w:val="00F70CC5"/>
    <w:rsid w:val="00F97528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TableTextHeading">
    <w:name w:val="Table Text Heading"/>
    <w:basedOn w:val="Normal"/>
    <w:rsid w:val="002457C1"/>
    <w:pPr>
      <w:overflowPunct w:val="0"/>
      <w:autoSpaceDE w:val="0"/>
      <w:autoSpaceDN w:val="0"/>
      <w:adjustRightInd w:val="0"/>
      <w:spacing w:before="60" w:after="60" w:line="240" w:lineRule="auto"/>
      <w:ind w:left="113"/>
      <w:jc w:val="both"/>
      <w:textAlignment w:val="baseline"/>
    </w:pPr>
    <w:rPr>
      <w:rFonts w:ascii="Arial Bold" w:eastAsia="Batang" w:hAnsi="Arial Bold" w:cs="Arial"/>
      <w:b/>
      <w:noProof/>
      <w:sz w:val="18"/>
      <w:lang w:val="en-US"/>
    </w:rPr>
  </w:style>
  <w:style w:type="paragraph" w:customStyle="1" w:styleId="Arial10ptBoldCentered">
    <w:name w:val="Arial 10 pt Bold Centered"/>
    <w:basedOn w:val="Normal"/>
    <w:rsid w:val="00B73F24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customStyle="1" w:styleId="Arial10ptBoldBefore6pt">
    <w:name w:val="Arial 10 pt Bold Before:  6 pt"/>
    <w:basedOn w:val="Normal"/>
    <w:rsid w:val="00B73F24"/>
    <w:pPr>
      <w:spacing w:before="120" w:after="0" w:line="240" w:lineRule="auto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14855"/>
    <w:pPr>
      <w:ind w:left="720"/>
      <w:contextualSpacing/>
    </w:pPr>
  </w:style>
  <w:style w:type="paragraph" w:styleId="Revision">
    <w:name w:val="Revision"/>
    <w:hidden/>
    <w:uiPriority w:val="99"/>
    <w:semiHidden/>
    <w:rsid w:val="005C222B"/>
    <w:pPr>
      <w:spacing w:after="0" w:line="240" w:lineRule="auto"/>
    </w:pPr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81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C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CC9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CC9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609614F7-398B-47CC-96CE-9032D1AF2640}"/>
</file>

<file path=customXml/itemProps2.xml><?xml version="1.0" encoding="utf-8"?>
<ds:datastoreItem xmlns:ds="http://schemas.openxmlformats.org/officeDocument/2006/customXml" ds:itemID="{C05934AA-4DFC-4396-9418-A96440167812}"/>
</file>

<file path=customXml/itemProps3.xml><?xml version="1.0" encoding="utf-8"?>
<ds:datastoreItem xmlns:ds="http://schemas.openxmlformats.org/officeDocument/2006/customXml" ds:itemID="{792C40FF-765E-4A65-97B0-2CFD29D5C6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80</cp:revision>
  <cp:lastPrinted>2018-03-27T04:05:00Z</cp:lastPrinted>
  <dcterms:created xsi:type="dcterms:W3CDTF">2015-10-22T20:20:00Z</dcterms:created>
  <dcterms:modified xsi:type="dcterms:W3CDTF">2020-03-10T00:12:00Z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