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859"/>
      </w:tblGrid>
      <w:tr w:rsidR="00106919" w:rsidRPr="00106919" w14:paraId="28A7C3A3" w14:textId="77777777" w:rsidTr="00CE2267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2377092D" w14:textId="77777777" w:rsidR="00106919" w:rsidRPr="00106919" w:rsidRDefault="00106919" w:rsidP="00106919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06919" w:rsidRPr="00106919" w14:paraId="42F29AD8" w14:textId="77777777" w:rsidTr="00212CC4">
        <w:trPr>
          <w:trHeight w:hRule="exact" w:val="51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47091836" w14:textId="77777777" w:rsidR="00106919" w:rsidRPr="00106919" w:rsidRDefault="00106919" w:rsidP="00F60DFA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06919" w:rsidRPr="00106919" w14:paraId="25A29F59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702B3864" w14:textId="77777777" w:rsidR="00106919" w:rsidRPr="00106919" w:rsidRDefault="00106919" w:rsidP="0010691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451F520F" w14:textId="77777777" w:rsidR="00106919" w:rsidRPr="00106919" w:rsidRDefault="00106919" w:rsidP="0010691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06919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06919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10691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06919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10691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9BDB7F" w14:textId="77777777" w:rsidR="00106919" w:rsidRPr="00106919" w:rsidRDefault="00106919" w:rsidP="0010691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F406D01" w14:textId="77777777" w:rsidR="00106919" w:rsidRPr="00106919" w:rsidRDefault="00106919" w:rsidP="0010691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06919" w:rsidRPr="00106919" w14:paraId="5E588A51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6AC7E6F5" w14:textId="77777777" w:rsidR="00106919" w:rsidRPr="00106919" w:rsidRDefault="00106919" w:rsidP="0010691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3"/>
            <w:shd w:val="clear" w:color="auto" w:fill="auto"/>
          </w:tcPr>
          <w:p w14:paraId="11F425BD" w14:textId="77777777" w:rsidR="00106919" w:rsidRPr="00106919" w:rsidRDefault="00106919" w:rsidP="0010691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06919" w:rsidRPr="00106919" w14:paraId="6FCCDC87" w14:textId="77777777" w:rsidTr="00F60DFA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05BF2A48" w14:textId="77777777" w:rsidR="00106919" w:rsidRPr="00106919" w:rsidRDefault="00106919" w:rsidP="0010691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11C5D25E" w14:textId="77777777" w:rsidR="00106919" w:rsidRPr="00106919" w:rsidRDefault="00106919" w:rsidP="0010691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241B31" w14:textId="77777777" w:rsidR="00106919" w:rsidRPr="00106919" w:rsidRDefault="00106919" w:rsidP="0010691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D3405BD" w14:textId="77777777" w:rsidR="00106919" w:rsidRPr="00106919" w:rsidRDefault="00106919" w:rsidP="0010691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06919" w:rsidRPr="00106919" w14:paraId="7096159F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21352214" w14:textId="77777777" w:rsidR="00106919" w:rsidRPr="00106919" w:rsidRDefault="00106919" w:rsidP="0010691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14:paraId="0E6916A3" w14:textId="77777777" w:rsidR="00106919" w:rsidRPr="00106919" w:rsidRDefault="00106919" w:rsidP="0010691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06919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10691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344154A9" w14:textId="77777777" w:rsidR="00106919" w:rsidRPr="001F7764" w:rsidRDefault="00106919" w:rsidP="0086481B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7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1"/>
        <w:gridCol w:w="7739"/>
        <w:gridCol w:w="789"/>
        <w:gridCol w:w="789"/>
        <w:gridCol w:w="789"/>
      </w:tblGrid>
      <w:tr w:rsidR="000F0B9F" w:rsidRPr="001F7764" w14:paraId="7F4901FD" w14:textId="77777777" w:rsidTr="00F60DFA">
        <w:trPr>
          <w:cantSplit/>
          <w:trHeight w:val="397"/>
          <w:tblHeader/>
        </w:trPr>
        <w:tc>
          <w:tcPr>
            <w:tcW w:w="674" w:type="dxa"/>
            <w:shd w:val="clear" w:color="auto" w:fill="F2F2F2" w:themeFill="background1" w:themeFillShade="F2"/>
            <w:vAlign w:val="center"/>
          </w:tcPr>
          <w:p w14:paraId="0BE67691" w14:textId="0A504A89" w:rsidR="00373318" w:rsidRPr="001F7764" w:rsidRDefault="004B178D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F7764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93" w:type="dxa"/>
            <w:shd w:val="clear" w:color="auto" w:fill="F2F2F2" w:themeFill="background1" w:themeFillShade="F2"/>
            <w:vAlign w:val="center"/>
          </w:tcPr>
          <w:p w14:paraId="235F4423" w14:textId="77777777" w:rsidR="00373318" w:rsidRPr="001F7764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F7764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8C5B3AE" w14:textId="34035AEE" w:rsidR="00373318" w:rsidRPr="001F7764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F7764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38AE031" w14:textId="2178C6C8" w:rsidR="00373318" w:rsidRPr="001F7764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F7764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1C7AAAB" w14:textId="0E007E5F" w:rsidR="00373318" w:rsidRPr="001F7764" w:rsidRDefault="0086481B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F7764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A61473" w:rsidRPr="001F7764" w14:paraId="314D93F0" w14:textId="77777777" w:rsidTr="00106919">
        <w:trPr>
          <w:cantSplit/>
          <w:trHeight w:val="355"/>
        </w:trPr>
        <w:tc>
          <w:tcPr>
            <w:tcW w:w="674" w:type="dxa"/>
            <w:shd w:val="clear" w:color="auto" w:fill="auto"/>
            <w:vAlign w:val="center"/>
          </w:tcPr>
          <w:p w14:paraId="061D8475" w14:textId="77777777" w:rsidR="00A61473" w:rsidRPr="001F7764" w:rsidRDefault="00A61473" w:rsidP="00F843AF">
            <w:pPr>
              <w:pStyle w:val="tablenumberingform"/>
              <w:numPr>
                <w:ilvl w:val="0"/>
                <w:numId w:val="4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3" w:type="dxa"/>
            <w:shd w:val="clear" w:color="auto" w:fill="auto"/>
            <w:vAlign w:val="center"/>
          </w:tcPr>
          <w:p w14:paraId="356F2ABC" w14:textId="7A3590BC" w:rsidR="00A61473" w:rsidRPr="001F7764" w:rsidRDefault="00A61473" w:rsidP="0089438C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F7764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Confirm Equipment </w:t>
            </w:r>
            <w:r w:rsidR="00BD436C" w:rsidRPr="001F7764">
              <w:rPr>
                <w:rFonts w:ascii="Arial" w:eastAsia="Calibri" w:hAnsi="Arial" w:cs="Arial"/>
                <w:sz w:val="18"/>
                <w:szCs w:val="18"/>
                <w:lang w:val="en-US"/>
              </w:rPr>
              <w:t>Labeling</w:t>
            </w:r>
            <w:r w:rsidRPr="001F7764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is as per GA and Schematic.</w:t>
            </w:r>
          </w:p>
        </w:tc>
        <w:tc>
          <w:tcPr>
            <w:tcW w:w="770" w:type="dxa"/>
            <w:vAlign w:val="center"/>
          </w:tcPr>
          <w:p w14:paraId="04C74AEA" w14:textId="77777777" w:rsidR="00A61473" w:rsidRPr="001F7764" w:rsidRDefault="00A61473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6C919399" w14:textId="77777777" w:rsidR="00A61473" w:rsidRPr="001F7764" w:rsidRDefault="00A61473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27D85550" w14:textId="77777777" w:rsidR="00A61473" w:rsidRPr="001F7764" w:rsidRDefault="00A61473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81A" w:rsidRPr="001F7764" w14:paraId="681A7708" w14:textId="77777777" w:rsidTr="00106919">
        <w:trPr>
          <w:cantSplit/>
          <w:trHeight w:val="355"/>
        </w:trPr>
        <w:tc>
          <w:tcPr>
            <w:tcW w:w="674" w:type="dxa"/>
            <w:shd w:val="clear" w:color="auto" w:fill="auto"/>
            <w:vAlign w:val="center"/>
          </w:tcPr>
          <w:p w14:paraId="02655FF9" w14:textId="77777777" w:rsidR="003F2693" w:rsidRPr="001F7764" w:rsidRDefault="003F2693" w:rsidP="00F843AF">
            <w:pPr>
              <w:pStyle w:val="tablenumberingform"/>
              <w:numPr>
                <w:ilvl w:val="0"/>
                <w:numId w:val="4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3" w:type="dxa"/>
            <w:shd w:val="clear" w:color="auto" w:fill="auto"/>
            <w:vAlign w:val="center"/>
          </w:tcPr>
          <w:p w14:paraId="061F8EA7" w14:textId="2429CBD9" w:rsidR="003F2693" w:rsidRPr="001F7764" w:rsidRDefault="003F2693" w:rsidP="00BD436C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764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BD436C">
              <w:rPr>
                <w:rFonts w:ascii="Arial" w:hAnsi="Arial" w:cs="Arial"/>
                <w:sz w:val="18"/>
                <w:szCs w:val="18"/>
              </w:rPr>
              <w:t>device</w:t>
            </w:r>
            <w:r w:rsidRPr="001F7764">
              <w:rPr>
                <w:rFonts w:ascii="Arial" w:hAnsi="Arial" w:cs="Arial"/>
                <w:sz w:val="18"/>
                <w:szCs w:val="18"/>
              </w:rPr>
              <w:t xml:space="preserve"> location, installation and orientation </w:t>
            </w:r>
            <w:r w:rsidR="00BD436C">
              <w:rPr>
                <w:rFonts w:ascii="Arial" w:hAnsi="Arial" w:cs="Arial"/>
                <w:sz w:val="18"/>
                <w:szCs w:val="18"/>
              </w:rPr>
              <w:t>is</w:t>
            </w:r>
            <w:r w:rsidRPr="001F7764">
              <w:rPr>
                <w:rFonts w:ascii="Arial" w:hAnsi="Arial" w:cs="Arial"/>
                <w:sz w:val="18"/>
                <w:szCs w:val="18"/>
              </w:rPr>
              <w:t xml:space="preserve"> correct as per the design drawings.</w:t>
            </w:r>
          </w:p>
        </w:tc>
        <w:tc>
          <w:tcPr>
            <w:tcW w:w="770" w:type="dxa"/>
            <w:vAlign w:val="center"/>
          </w:tcPr>
          <w:p w14:paraId="03B0632F" w14:textId="77777777" w:rsidR="003F2693" w:rsidRPr="001F7764" w:rsidRDefault="003F2693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20D9A343" w14:textId="77777777" w:rsidR="003F2693" w:rsidRPr="001F7764" w:rsidRDefault="003F2693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858F777" w14:textId="77777777" w:rsidR="003F2693" w:rsidRPr="001F7764" w:rsidRDefault="003F2693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202B" w:rsidRPr="001F7764" w14:paraId="448CBB69" w14:textId="77777777" w:rsidTr="00106919">
        <w:trPr>
          <w:cantSplit/>
          <w:trHeight w:val="355"/>
        </w:trPr>
        <w:tc>
          <w:tcPr>
            <w:tcW w:w="674" w:type="dxa"/>
            <w:shd w:val="clear" w:color="auto" w:fill="auto"/>
            <w:vAlign w:val="center"/>
          </w:tcPr>
          <w:p w14:paraId="553A92BB" w14:textId="77777777" w:rsidR="00CF202B" w:rsidRPr="001F7764" w:rsidRDefault="00CF202B" w:rsidP="00F843AF">
            <w:pPr>
              <w:pStyle w:val="tablenumberingform"/>
              <w:numPr>
                <w:ilvl w:val="0"/>
                <w:numId w:val="4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3" w:type="dxa"/>
            <w:shd w:val="clear" w:color="auto" w:fill="auto"/>
            <w:vAlign w:val="center"/>
          </w:tcPr>
          <w:p w14:paraId="431BF251" w14:textId="40925F2C" w:rsidR="00CF202B" w:rsidRPr="001F7764" w:rsidRDefault="0086481B" w:rsidP="00F843AF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764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CF202B" w:rsidRPr="001F7764">
              <w:rPr>
                <w:rFonts w:ascii="Arial" w:hAnsi="Arial" w:cs="Arial"/>
                <w:sz w:val="18"/>
                <w:szCs w:val="18"/>
              </w:rPr>
              <w:t>that all labels are correct.</w:t>
            </w:r>
          </w:p>
        </w:tc>
        <w:tc>
          <w:tcPr>
            <w:tcW w:w="770" w:type="dxa"/>
            <w:vAlign w:val="center"/>
          </w:tcPr>
          <w:p w14:paraId="222BD3DC" w14:textId="77777777" w:rsidR="00CF202B" w:rsidRPr="001F7764" w:rsidRDefault="00CF202B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066B6EE0" w14:textId="77777777" w:rsidR="00CF202B" w:rsidRPr="001F7764" w:rsidRDefault="00CF202B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62893395" w14:textId="77777777" w:rsidR="00CF202B" w:rsidRPr="001F7764" w:rsidRDefault="00CF202B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81A" w:rsidRPr="001F7764" w14:paraId="0D6B119A" w14:textId="77777777" w:rsidTr="00106919">
        <w:trPr>
          <w:cantSplit/>
          <w:trHeight w:val="355"/>
        </w:trPr>
        <w:tc>
          <w:tcPr>
            <w:tcW w:w="674" w:type="dxa"/>
            <w:shd w:val="clear" w:color="auto" w:fill="auto"/>
            <w:vAlign w:val="center"/>
          </w:tcPr>
          <w:p w14:paraId="147FCE42" w14:textId="77777777" w:rsidR="003F2693" w:rsidRPr="001F7764" w:rsidRDefault="003F2693" w:rsidP="00F843AF">
            <w:pPr>
              <w:pStyle w:val="tablenumberingform"/>
              <w:numPr>
                <w:ilvl w:val="0"/>
                <w:numId w:val="4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3" w:type="dxa"/>
            <w:shd w:val="clear" w:color="auto" w:fill="auto"/>
            <w:vAlign w:val="center"/>
          </w:tcPr>
          <w:p w14:paraId="061872C7" w14:textId="75CF755B" w:rsidR="003F2693" w:rsidRPr="001F7764" w:rsidRDefault="003F2693" w:rsidP="00F843AF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764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C32D86" w:rsidRPr="001F7764">
              <w:rPr>
                <w:rFonts w:ascii="Arial" w:hAnsi="Arial" w:cs="Arial"/>
                <w:sz w:val="18"/>
                <w:szCs w:val="18"/>
              </w:rPr>
              <w:t xml:space="preserve">device </w:t>
            </w:r>
            <w:r w:rsidRPr="001F7764">
              <w:rPr>
                <w:rFonts w:ascii="Arial" w:hAnsi="Arial" w:cs="Arial"/>
                <w:sz w:val="18"/>
                <w:szCs w:val="18"/>
              </w:rPr>
              <w:t>earthing is</w:t>
            </w:r>
            <w:r w:rsidR="00730767" w:rsidRPr="001F7764">
              <w:rPr>
                <w:rFonts w:ascii="Arial" w:hAnsi="Arial" w:cs="Arial"/>
                <w:sz w:val="18"/>
                <w:szCs w:val="18"/>
              </w:rPr>
              <w:t xml:space="preserve"> of correct</w:t>
            </w:r>
            <w:r w:rsidRPr="001F7764">
              <w:rPr>
                <w:rFonts w:ascii="Arial" w:hAnsi="Arial" w:cs="Arial"/>
                <w:sz w:val="18"/>
                <w:szCs w:val="18"/>
              </w:rPr>
              <w:t xml:space="preserve"> size, connected and tightened, all earthing arrangements are in place and labelled correctly as per applicable drawings.</w:t>
            </w:r>
          </w:p>
        </w:tc>
        <w:tc>
          <w:tcPr>
            <w:tcW w:w="770" w:type="dxa"/>
            <w:vAlign w:val="center"/>
          </w:tcPr>
          <w:p w14:paraId="72F7E3A1" w14:textId="77777777" w:rsidR="003F2693" w:rsidRPr="001F7764" w:rsidRDefault="003F2693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2AE47F31" w14:textId="77777777" w:rsidR="003F2693" w:rsidRPr="001F7764" w:rsidRDefault="003F2693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1AF03D44" w14:textId="77777777" w:rsidR="003F2693" w:rsidRPr="001F7764" w:rsidRDefault="003F2693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9F" w:rsidRPr="001F7764" w14:paraId="4171B1ED" w14:textId="77777777" w:rsidTr="00106919">
        <w:trPr>
          <w:cantSplit/>
          <w:trHeight w:val="355"/>
        </w:trPr>
        <w:tc>
          <w:tcPr>
            <w:tcW w:w="674" w:type="dxa"/>
            <w:shd w:val="clear" w:color="auto" w:fill="auto"/>
            <w:vAlign w:val="center"/>
          </w:tcPr>
          <w:p w14:paraId="2C00474F" w14:textId="77777777" w:rsidR="00EA0A37" w:rsidRPr="001F7764" w:rsidRDefault="00EA0A37" w:rsidP="00F843AF">
            <w:pPr>
              <w:pStyle w:val="tablenumberingform"/>
              <w:numPr>
                <w:ilvl w:val="0"/>
                <w:numId w:val="4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3" w:type="dxa"/>
            <w:shd w:val="clear" w:color="auto" w:fill="auto"/>
            <w:vAlign w:val="center"/>
          </w:tcPr>
          <w:p w14:paraId="21BC71CD" w14:textId="77F275BE" w:rsidR="00EA0A37" w:rsidRPr="001F7764" w:rsidRDefault="0086481B" w:rsidP="00F843AF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764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627602" w:rsidRPr="001F7764">
              <w:rPr>
                <w:rFonts w:ascii="Arial" w:hAnsi="Arial" w:cs="Arial"/>
                <w:sz w:val="18"/>
                <w:szCs w:val="18"/>
              </w:rPr>
              <w:t>Glands are installed as per manufacturer’s recommendations and unused cable entries are plugged.</w:t>
            </w:r>
          </w:p>
        </w:tc>
        <w:tc>
          <w:tcPr>
            <w:tcW w:w="770" w:type="dxa"/>
            <w:vAlign w:val="center"/>
          </w:tcPr>
          <w:p w14:paraId="55667F9E" w14:textId="3FBBD01A" w:rsidR="00EA0A37" w:rsidRPr="001F7764" w:rsidRDefault="00EA0A37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583AA870" w14:textId="29F539EC" w:rsidR="00EA0A37" w:rsidRPr="001F7764" w:rsidRDefault="00EA0A37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D5CBAEF" w14:textId="6765081D" w:rsidR="00EA0A37" w:rsidRPr="001F7764" w:rsidRDefault="00EA0A37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9F" w:rsidRPr="001F7764" w14:paraId="3EB2ACB6" w14:textId="77777777" w:rsidTr="00106919">
        <w:trPr>
          <w:cantSplit/>
          <w:trHeight w:val="355"/>
        </w:trPr>
        <w:tc>
          <w:tcPr>
            <w:tcW w:w="674" w:type="dxa"/>
            <w:shd w:val="clear" w:color="auto" w:fill="auto"/>
            <w:vAlign w:val="center"/>
          </w:tcPr>
          <w:p w14:paraId="41C3A4A5" w14:textId="77777777" w:rsidR="00EA0A37" w:rsidRPr="001F7764" w:rsidRDefault="00EA0A37" w:rsidP="00F843AF">
            <w:pPr>
              <w:pStyle w:val="tablenumberingform"/>
              <w:numPr>
                <w:ilvl w:val="0"/>
                <w:numId w:val="4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3" w:type="dxa"/>
            <w:shd w:val="clear" w:color="auto" w:fill="auto"/>
            <w:vAlign w:val="center"/>
          </w:tcPr>
          <w:p w14:paraId="099015BA" w14:textId="084292A5" w:rsidR="00EA0A37" w:rsidRPr="001F7764" w:rsidRDefault="0086481B" w:rsidP="0086481B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764">
              <w:rPr>
                <w:rFonts w:ascii="Arial" w:hAnsi="Arial" w:cs="Arial"/>
                <w:sz w:val="18"/>
                <w:szCs w:val="18"/>
              </w:rPr>
              <w:t>Confirm a</w:t>
            </w:r>
            <w:r w:rsidR="00EA0A37" w:rsidRPr="001F7764">
              <w:rPr>
                <w:rFonts w:ascii="Arial" w:hAnsi="Arial" w:cs="Arial"/>
                <w:sz w:val="18"/>
                <w:szCs w:val="18"/>
              </w:rPr>
              <w:t>ll gaskets and seals are intact.</w:t>
            </w:r>
          </w:p>
        </w:tc>
        <w:tc>
          <w:tcPr>
            <w:tcW w:w="770" w:type="dxa"/>
            <w:vAlign w:val="center"/>
          </w:tcPr>
          <w:p w14:paraId="779E347E" w14:textId="618DA56B" w:rsidR="00EA0A37" w:rsidRPr="001F7764" w:rsidRDefault="00EA0A37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0B50C142" w14:textId="4E31A4D7" w:rsidR="00EA0A37" w:rsidRPr="001F7764" w:rsidRDefault="00EA0A37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3412C1A4" w14:textId="232B4638" w:rsidR="00EA0A37" w:rsidRPr="001F7764" w:rsidRDefault="00EA0A37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9F" w:rsidRPr="001F7764" w14:paraId="497DE4FD" w14:textId="77777777" w:rsidTr="00106919">
        <w:trPr>
          <w:cantSplit/>
          <w:trHeight w:val="355"/>
        </w:trPr>
        <w:tc>
          <w:tcPr>
            <w:tcW w:w="674" w:type="dxa"/>
            <w:shd w:val="clear" w:color="auto" w:fill="auto"/>
            <w:vAlign w:val="center"/>
          </w:tcPr>
          <w:p w14:paraId="6798858D" w14:textId="77777777" w:rsidR="00EA0A37" w:rsidRPr="001F7764" w:rsidRDefault="00EA0A37" w:rsidP="00F843AF">
            <w:pPr>
              <w:pStyle w:val="tablenumberingform"/>
              <w:numPr>
                <w:ilvl w:val="0"/>
                <w:numId w:val="4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3" w:type="dxa"/>
            <w:shd w:val="clear" w:color="auto" w:fill="auto"/>
            <w:vAlign w:val="center"/>
          </w:tcPr>
          <w:p w14:paraId="61485E58" w14:textId="17DABF8F" w:rsidR="00EA0A37" w:rsidRPr="001F7764" w:rsidRDefault="0086481B" w:rsidP="00F843AF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764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3F2693" w:rsidRPr="001F7764">
              <w:rPr>
                <w:rFonts w:ascii="Arial" w:hAnsi="Arial" w:cs="Arial"/>
                <w:sz w:val="18"/>
                <w:szCs w:val="18"/>
              </w:rPr>
              <w:t>terminations to ensure that all bootlace pins,</w:t>
            </w:r>
            <w:r w:rsidR="00C32D86" w:rsidRPr="001F7764">
              <w:rPr>
                <w:rFonts w:ascii="Arial" w:hAnsi="Arial" w:cs="Arial"/>
                <w:sz w:val="18"/>
                <w:szCs w:val="18"/>
              </w:rPr>
              <w:t xml:space="preserve"> cable lugs,</w:t>
            </w:r>
            <w:r w:rsidR="003F2693" w:rsidRPr="001F7764">
              <w:rPr>
                <w:rFonts w:ascii="Arial" w:hAnsi="Arial" w:cs="Arial"/>
                <w:sz w:val="18"/>
                <w:szCs w:val="18"/>
              </w:rPr>
              <w:t xml:space="preserve"> nuts, washers and spring washers are in place, cables crimped correctly, tight, and all wires are of correct size, colour and ferruled correctly.</w:t>
            </w:r>
          </w:p>
        </w:tc>
        <w:tc>
          <w:tcPr>
            <w:tcW w:w="770" w:type="dxa"/>
            <w:vAlign w:val="center"/>
          </w:tcPr>
          <w:p w14:paraId="305833EE" w14:textId="6EF657E8" w:rsidR="00EA0A37" w:rsidRPr="001F7764" w:rsidRDefault="00EA0A37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42CD02C2" w14:textId="07309CA7" w:rsidR="00EA0A37" w:rsidRPr="001F7764" w:rsidRDefault="00EA0A37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DEFA963" w14:textId="120FE77F" w:rsidR="00EA0A37" w:rsidRPr="001F7764" w:rsidRDefault="00EA0A37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9F" w:rsidRPr="001F7764" w14:paraId="33BC90C4" w14:textId="77777777" w:rsidTr="00106919">
        <w:trPr>
          <w:cantSplit/>
          <w:trHeight w:val="355"/>
        </w:trPr>
        <w:tc>
          <w:tcPr>
            <w:tcW w:w="674" w:type="dxa"/>
            <w:shd w:val="clear" w:color="auto" w:fill="auto"/>
            <w:vAlign w:val="center"/>
          </w:tcPr>
          <w:p w14:paraId="7DC69BA4" w14:textId="77777777" w:rsidR="00EA0A37" w:rsidRPr="001F7764" w:rsidRDefault="00EA0A37" w:rsidP="00F843AF">
            <w:pPr>
              <w:pStyle w:val="tablenumberingform"/>
              <w:numPr>
                <w:ilvl w:val="0"/>
                <w:numId w:val="4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3" w:type="dxa"/>
            <w:shd w:val="clear" w:color="auto" w:fill="auto"/>
            <w:vAlign w:val="center"/>
          </w:tcPr>
          <w:p w14:paraId="474DEBB2" w14:textId="3DF3A04C" w:rsidR="00EA0A37" w:rsidRPr="001F7764" w:rsidRDefault="0086481B" w:rsidP="00F843AF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764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EA0A37" w:rsidRPr="001F7764">
              <w:rPr>
                <w:rFonts w:ascii="Arial" w:hAnsi="Arial" w:cs="Arial"/>
                <w:sz w:val="18"/>
                <w:szCs w:val="18"/>
              </w:rPr>
              <w:t xml:space="preserve">Wiring is </w:t>
            </w:r>
            <w:r w:rsidR="003F2693" w:rsidRPr="001F7764">
              <w:rPr>
                <w:rFonts w:ascii="Arial" w:hAnsi="Arial" w:cs="Arial"/>
                <w:sz w:val="18"/>
                <w:szCs w:val="18"/>
              </w:rPr>
              <w:t xml:space="preserve">as per </w:t>
            </w:r>
            <w:r w:rsidR="00EA0A37" w:rsidRPr="001F7764">
              <w:rPr>
                <w:rFonts w:ascii="Arial" w:hAnsi="Arial" w:cs="Arial"/>
                <w:sz w:val="18"/>
                <w:szCs w:val="18"/>
              </w:rPr>
              <w:t>with design drawings.</w:t>
            </w:r>
          </w:p>
        </w:tc>
        <w:tc>
          <w:tcPr>
            <w:tcW w:w="770" w:type="dxa"/>
            <w:vAlign w:val="center"/>
          </w:tcPr>
          <w:p w14:paraId="1357F517" w14:textId="7AA59BDE" w:rsidR="00EA0A37" w:rsidRPr="001F7764" w:rsidRDefault="00EA0A37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30623CA3" w14:textId="750C79B2" w:rsidR="00EA0A37" w:rsidRPr="001F7764" w:rsidRDefault="00EA0A37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3BD056B" w14:textId="7B9743AF" w:rsidR="00EA0A37" w:rsidRPr="001F7764" w:rsidRDefault="00EA0A37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9F" w:rsidRPr="001F7764" w14:paraId="6186B2C2" w14:textId="77777777" w:rsidTr="00106919">
        <w:trPr>
          <w:cantSplit/>
          <w:trHeight w:val="355"/>
        </w:trPr>
        <w:tc>
          <w:tcPr>
            <w:tcW w:w="674" w:type="dxa"/>
            <w:shd w:val="clear" w:color="auto" w:fill="auto"/>
            <w:vAlign w:val="center"/>
          </w:tcPr>
          <w:p w14:paraId="71FFF924" w14:textId="77777777" w:rsidR="00EA0A37" w:rsidRPr="001F7764" w:rsidRDefault="00EA0A37" w:rsidP="00F843AF">
            <w:pPr>
              <w:pStyle w:val="tablenumberingform"/>
              <w:numPr>
                <w:ilvl w:val="0"/>
                <w:numId w:val="4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3" w:type="dxa"/>
            <w:shd w:val="clear" w:color="auto" w:fill="auto"/>
            <w:vAlign w:val="center"/>
          </w:tcPr>
          <w:p w14:paraId="0405CFF2" w14:textId="581F8528" w:rsidR="00EA0A37" w:rsidRPr="001F7764" w:rsidRDefault="0086481B" w:rsidP="0086481B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764">
              <w:rPr>
                <w:rFonts w:ascii="Arial" w:hAnsi="Arial" w:cs="Arial"/>
                <w:sz w:val="18"/>
                <w:szCs w:val="18"/>
              </w:rPr>
              <w:t>Confirm a</w:t>
            </w:r>
            <w:r w:rsidR="00EA0A37" w:rsidRPr="001F7764">
              <w:rPr>
                <w:rFonts w:ascii="Arial" w:hAnsi="Arial" w:cs="Arial"/>
                <w:sz w:val="18"/>
                <w:szCs w:val="18"/>
              </w:rPr>
              <w:t>ll spare cores are terminated and ferruled as spare</w:t>
            </w:r>
          </w:p>
        </w:tc>
        <w:tc>
          <w:tcPr>
            <w:tcW w:w="770" w:type="dxa"/>
            <w:vAlign w:val="center"/>
          </w:tcPr>
          <w:p w14:paraId="6E071FBF" w14:textId="77777777" w:rsidR="00EA0A37" w:rsidRPr="001F7764" w:rsidRDefault="00EA0A37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2259E25E" w14:textId="77777777" w:rsidR="00EA0A37" w:rsidRPr="001F7764" w:rsidRDefault="00EA0A37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6D4DECEA" w14:textId="77777777" w:rsidR="00EA0A37" w:rsidRPr="001F7764" w:rsidRDefault="00EA0A37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38C" w:rsidRPr="001F7764" w14:paraId="4802575C" w14:textId="77777777" w:rsidTr="00106919">
        <w:trPr>
          <w:cantSplit/>
          <w:trHeight w:val="355"/>
        </w:trPr>
        <w:tc>
          <w:tcPr>
            <w:tcW w:w="674" w:type="dxa"/>
            <w:shd w:val="clear" w:color="auto" w:fill="auto"/>
            <w:vAlign w:val="center"/>
          </w:tcPr>
          <w:p w14:paraId="52BABC2B" w14:textId="77777777" w:rsidR="0089438C" w:rsidRPr="001F7764" w:rsidRDefault="0089438C" w:rsidP="00F843AF">
            <w:pPr>
              <w:pStyle w:val="tablenumberingform"/>
              <w:numPr>
                <w:ilvl w:val="0"/>
                <w:numId w:val="4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3" w:type="dxa"/>
            <w:shd w:val="clear" w:color="auto" w:fill="auto"/>
            <w:vAlign w:val="center"/>
          </w:tcPr>
          <w:p w14:paraId="60D191D7" w14:textId="454EA96E" w:rsidR="0089438C" w:rsidRPr="001F7764" w:rsidRDefault="0089438C" w:rsidP="0089438C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5AFA">
              <w:rPr>
                <w:rFonts w:ascii="Arial" w:hAnsi="Arial" w:cs="Arial"/>
                <w:sz w:val="18"/>
                <w:szCs w:val="18"/>
              </w:rPr>
              <w:t xml:space="preserve">Confirm all external control selector switches, stop buttons and push buttons are correctly mounted, sealed and operate </w:t>
            </w:r>
            <w:r>
              <w:rPr>
                <w:rFonts w:ascii="Arial" w:hAnsi="Arial" w:cs="Arial"/>
                <w:sz w:val="18"/>
                <w:szCs w:val="18"/>
              </w:rPr>
              <w:t xml:space="preserve">through </w:t>
            </w:r>
            <w:r w:rsidRPr="00785AFA">
              <w:rPr>
                <w:rFonts w:ascii="Arial" w:hAnsi="Arial" w:cs="Arial"/>
                <w:sz w:val="18"/>
                <w:szCs w:val="18"/>
              </w:rPr>
              <w:t>their full range of motion.</w:t>
            </w:r>
          </w:p>
        </w:tc>
        <w:tc>
          <w:tcPr>
            <w:tcW w:w="770" w:type="dxa"/>
            <w:vAlign w:val="center"/>
          </w:tcPr>
          <w:p w14:paraId="62D4C53D" w14:textId="77777777" w:rsidR="0089438C" w:rsidRPr="001F7764" w:rsidRDefault="0089438C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179F90BA" w14:textId="77777777" w:rsidR="0089438C" w:rsidRPr="001F7764" w:rsidRDefault="0089438C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F7FE1B2" w14:textId="77777777" w:rsidR="0089438C" w:rsidRPr="001F7764" w:rsidRDefault="0089438C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38C" w:rsidRPr="001F7764" w14:paraId="3A10CDF0" w14:textId="77777777" w:rsidTr="00106919">
        <w:trPr>
          <w:cantSplit/>
          <w:trHeight w:val="355"/>
        </w:trPr>
        <w:tc>
          <w:tcPr>
            <w:tcW w:w="674" w:type="dxa"/>
            <w:shd w:val="clear" w:color="auto" w:fill="auto"/>
            <w:vAlign w:val="center"/>
          </w:tcPr>
          <w:p w14:paraId="720467BE" w14:textId="77777777" w:rsidR="0089438C" w:rsidRPr="001F7764" w:rsidRDefault="0089438C" w:rsidP="00F843AF">
            <w:pPr>
              <w:pStyle w:val="tablenumberingform"/>
              <w:numPr>
                <w:ilvl w:val="0"/>
                <w:numId w:val="4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3" w:type="dxa"/>
            <w:shd w:val="clear" w:color="auto" w:fill="auto"/>
            <w:vAlign w:val="center"/>
          </w:tcPr>
          <w:p w14:paraId="2E0CC7FB" w14:textId="31B94EF9" w:rsidR="0089438C" w:rsidRPr="001F7764" w:rsidRDefault="0089438C" w:rsidP="00F843AF">
            <w:pPr>
              <w:pStyle w:val="TableTextform"/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785AFA">
              <w:rPr>
                <w:rFonts w:ascii="Arial" w:hAnsi="Arial" w:cs="Arial"/>
                <w:sz w:val="18"/>
                <w:szCs w:val="18"/>
              </w:rPr>
              <w:t>Confirm indicators and push buttons are of the correct colours.</w:t>
            </w:r>
          </w:p>
        </w:tc>
        <w:tc>
          <w:tcPr>
            <w:tcW w:w="770" w:type="dxa"/>
            <w:vAlign w:val="center"/>
          </w:tcPr>
          <w:p w14:paraId="3B60A780" w14:textId="77777777" w:rsidR="0089438C" w:rsidRPr="001F7764" w:rsidRDefault="0089438C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06069FA3" w14:textId="77777777" w:rsidR="0089438C" w:rsidRPr="001F7764" w:rsidRDefault="0089438C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726E44A" w14:textId="77777777" w:rsidR="0089438C" w:rsidRPr="001F7764" w:rsidRDefault="0089438C" w:rsidP="00F843AF">
            <w:pPr>
              <w:pStyle w:val="TableText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E63337" w14:textId="77777777" w:rsidR="0086481B" w:rsidRPr="001F7764" w:rsidRDefault="0086481B" w:rsidP="0086481B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92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1"/>
        <w:gridCol w:w="7747"/>
        <w:gridCol w:w="808"/>
        <w:gridCol w:w="773"/>
        <w:gridCol w:w="773"/>
      </w:tblGrid>
      <w:tr w:rsidR="0086481B" w:rsidRPr="001F7764" w14:paraId="4B49A1E6" w14:textId="77777777" w:rsidTr="00F60DFA">
        <w:trPr>
          <w:cantSplit/>
          <w:trHeight w:val="397"/>
          <w:tblHeader/>
        </w:trPr>
        <w:tc>
          <w:tcPr>
            <w:tcW w:w="691" w:type="dxa"/>
            <w:shd w:val="clear" w:color="auto" w:fill="F2F2F2" w:themeFill="background1" w:themeFillShade="F2"/>
            <w:vAlign w:val="center"/>
          </w:tcPr>
          <w:p w14:paraId="6FF5E90E" w14:textId="77777777" w:rsidR="0086481B" w:rsidRPr="001F7764" w:rsidRDefault="0086481B" w:rsidP="0086481B">
            <w:pPr>
              <w:pStyle w:val="Tableheading"/>
              <w:keepNext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F7764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14:paraId="47FAB1A0" w14:textId="77777777" w:rsidR="0086481B" w:rsidRPr="001F7764" w:rsidRDefault="0086481B" w:rsidP="0061663D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F7764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808" w:type="dxa"/>
            <w:shd w:val="clear" w:color="auto" w:fill="F2F2F2" w:themeFill="background1" w:themeFillShade="F2"/>
            <w:vAlign w:val="center"/>
          </w:tcPr>
          <w:p w14:paraId="777D248F" w14:textId="77777777" w:rsidR="0086481B" w:rsidRPr="001F7764" w:rsidRDefault="0086481B" w:rsidP="0061663D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F7764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16F06F33" w14:textId="77777777" w:rsidR="0086481B" w:rsidRPr="001F7764" w:rsidRDefault="0086481B" w:rsidP="0061663D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F7764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20E6A4B6" w14:textId="2F27FF02" w:rsidR="0086481B" w:rsidRPr="001F7764" w:rsidRDefault="0086481B" w:rsidP="0061663D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F7764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0F0B9F" w:rsidRPr="001F7764" w14:paraId="764120FC" w14:textId="77777777" w:rsidTr="00F60DFA">
        <w:tblPrEx>
          <w:tblCellMar>
            <w:left w:w="108" w:type="dxa"/>
            <w:right w:w="108" w:type="dxa"/>
          </w:tblCellMar>
        </w:tblPrEx>
        <w:trPr>
          <w:cantSplit/>
          <w:trHeight w:val="340"/>
        </w:trPr>
        <w:tc>
          <w:tcPr>
            <w:tcW w:w="691" w:type="dxa"/>
            <w:shd w:val="clear" w:color="auto" w:fill="auto"/>
            <w:vAlign w:val="center"/>
          </w:tcPr>
          <w:p w14:paraId="6BBE7B47" w14:textId="77777777" w:rsidR="000F0B9F" w:rsidRPr="001F7764" w:rsidRDefault="000F0B9F" w:rsidP="0086481B">
            <w:pPr>
              <w:pStyle w:val="tablenumberingform"/>
              <w:keepNext/>
              <w:numPr>
                <w:ilvl w:val="0"/>
                <w:numId w:val="7"/>
              </w:numPr>
              <w:spacing w:before="60" w:after="60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14:paraId="058C31E2" w14:textId="33F00073" w:rsidR="000F0B9F" w:rsidRPr="001F7764" w:rsidRDefault="0086481B" w:rsidP="00F843A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hAnsi="Arial" w:cs="Arial"/>
                <w:sz w:val="18"/>
                <w:szCs w:val="18"/>
              </w:rPr>
            </w:pPr>
            <w:r w:rsidRPr="001F7764">
              <w:rPr>
                <w:rFonts w:ascii="Arial" w:eastAsia="Times New Roman" w:hAnsi="Arial" w:cs="Arial"/>
                <w:sz w:val="18"/>
                <w:szCs w:val="18"/>
              </w:rPr>
              <w:t>Confirm</w:t>
            </w:r>
            <w:r w:rsidR="000F0B9F" w:rsidRPr="001F7764">
              <w:rPr>
                <w:rFonts w:ascii="Arial" w:eastAsia="Times New Roman" w:hAnsi="Arial" w:cs="Arial"/>
                <w:sz w:val="18"/>
                <w:szCs w:val="18"/>
              </w:rPr>
              <w:t xml:space="preserve"> equipment is left clean, free from debris and test tools.</w:t>
            </w:r>
          </w:p>
        </w:tc>
        <w:tc>
          <w:tcPr>
            <w:tcW w:w="808" w:type="dxa"/>
            <w:vAlign w:val="center"/>
          </w:tcPr>
          <w:p w14:paraId="6E624B8B" w14:textId="77777777" w:rsidR="000F0B9F" w:rsidRPr="001F7764" w:rsidRDefault="000F0B9F" w:rsidP="00F843A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4BF90649" w14:textId="77777777" w:rsidR="000F0B9F" w:rsidRPr="001F7764" w:rsidRDefault="000F0B9F" w:rsidP="00F843A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2B7302DA" w14:textId="77777777" w:rsidR="000F0B9F" w:rsidRPr="001F7764" w:rsidRDefault="000F0B9F" w:rsidP="00F843A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0B9F" w:rsidRPr="001F7764" w14:paraId="6236598E" w14:textId="77777777" w:rsidTr="00F60DFA">
        <w:tblPrEx>
          <w:tblCellMar>
            <w:left w:w="108" w:type="dxa"/>
            <w:right w:w="108" w:type="dxa"/>
          </w:tblCellMar>
        </w:tblPrEx>
        <w:trPr>
          <w:cantSplit/>
          <w:trHeight w:val="355"/>
        </w:trPr>
        <w:tc>
          <w:tcPr>
            <w:tcW w:w="691" w:type="dxa"/>
            <w:shd w:val="clear" w:color="auto" w:fill="auto"/>
            <w:vAlign w:val="center"/>
          </w:tcPr>
          <w:p w14:paraId="3B9B61CD" w14:textId="77777777" w:rsidR="000F0B9F" w:rsidRPr="001F7764" w:rsidRDefault="000F0B9F" w:rsidP="0086481B">
            <w:pPr>
              <w:pStyle w:val="tablenumberingform"/>
              <w:numPr>
                <w:ilvl w:val="0"/>
                <w:numId w:val="7"/>
              </w:numPr>
              <w:spacing w:before="60" w:after="60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7" w:type="dxa"/>
            <w:shd w:val="clear" w:color="auto" w:fill="auto"/>
            <w:vAlign w:val="center"/>
          </w:tcPr>
          <w:p w14:paraId="5303D1DC" w14:textId="42453463" w:rsidR="000F0B9F" w:rsidRPr="001F7764" w:rsidRDefault="00BD436C" w:rsidP="00F843A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Reinstate</w:t>
            </w:r>
            <w:r w:rsidR="000F0B9F" w:rsidRPr="001F7764">
              <w:rPr>
                <w:rFonts w:ascii="Arial" w:eastAsia="Times New Roman" w:hAnsi="Arial" w:cs="Arial"/>
                <w:sz w:val="18"/>
                <w:szCs w:val="18"/>
              </w:rPr>
              <w:t>, replace covers and confirm equipment is left safe ready for energisation.</w:t>
            </w:r>
          </w:p>
        </w:tc>
        <w:tc>
          <w:tcPr>
            <w:tcW w:w="808" w:type="dxa"/>
            <w:vAlign w:val="center"/>
          </w:tcPr>
          <w:p w14:paraId="5496BD56" w14:textId="77777777" w:rsidR="000F0B9F" w:rsidRPr="001F7764" w:rsidRDefault="000F0B9F" w:rsidP="00F843A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35EA72F8" w14:textId="77777777" w:rsidR="000F0B9F" w:rsidRPr="001F7764" w:rsidRDefault="000F0B9F" w:rsidP="00F843A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7E496F0E" w14:textId="77777777" w:rsidR="000F0B9F" w:rsidRPr="001F7764" w:rsidRDefault="000F0B9F" w:rsidP="00F843A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ind w:left="-3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74F824" w14:textId="77777777" w:rsidR="004D53C8" w:rsidRPr="001F7764" w:rsidRDefault="004D53C8" w:rsidP="0086481B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90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5"/>
        <w:gridCol w:w="4916"/>
        <w:gridCol w:w="708"/>
        <w:gridCol w:w="709"/>
        <w:gridCol w:w="3702"/>
      </w:tblGrid>
      <w:tr w:rsidR="00AB1A6C" w:rsidRPr="001F7764" w14:paraId="237B8DE5" w14:textId="77777777" w:rsidTr="00106919">
        <w:trPr>
          <w:cantSplit/>
          <w:trHeight w:val="397"/>
        </w:trPr>
        <w:tc>
          <w:tcPr>
            <w:tcW w:w="10790" w:type="dxa"/>
            <w:gridSpan w:val="5"/>
            <w:shd w:val="clear" w:color="auto" w:fill="F2F2F2" w:themeFill="background1" w:themeFillShade="F2"/>
            <w:vAlign w:val="center"/>
          </w:tcPr>
          <w:p w14:paraId="6B407954" w14:textId="77777777" w:rsidR="00AB1A6C" w:rsidRPr="001F7764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1F77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AB1A6C" w:rsidRPr="001F7764" w14:paraId="2C5AF1B2" w14:textId="77777777" w:rsidTr="00106919">
        <w:trPr>
          <w:cantSplit/>
          <w:trHeight w:val="338"/>
        </w:trPr>
        <w:tc>
          <w:tcPr>
            <w:tcW w:w="755" w:type="dxa"/>
            <w:shd w:val="clear" w:color="auto" w:fill="F2F2F2"/>
            <w:vAlign w:val="center"/>
          </w:tcPr>
          <w:p w14:paraId="55FF3FC4" w14:textId="0EEADAE4" w:rsidR="00AB1A6C" w:rsidRPr="001F7764" w:rsidRDefault="0086481B" w:rsidP="0086481B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916" w:type="dxa"/>
            <w:shd w:val="clear" w:color="auto" w:fill="F2F2F2"/>
            <w:vAlign w:val="center"/>
          </w:tcPr>
          <w:p w14:paraId="3C3E172C" w14:textId="62DC20F0" w:rsidR="00AB1A6C" w:rsidRPr="001F7764" w:rsidRDefault="0086481B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350BCC13" w14:textId="77777777" w:rsidR="00AB1A6C" w:rsidRPr="001F7764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0A0CD9F" w14:textId="77777777" w:rsidR="00AB1A6C" w:rsidRPr="001F7764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702" w:type="dxa"/>
            <w:shd w:val="clear" w:color="auto" w:fill="F2F2F2"/>
            <w:vAlign w:val="center"/>
          </w:tcPr>
          <w:p w14:paraId="53FD02A2" w14:textId="77777777" w:rsidR="00AB1A6C" w:rsidRPr="001F7764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F776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B1A6C" w:rsidRPr="001F7764" w14:paraId="29A439AD" w14:textId="77777777" w:rsidTr="00106919">
        <w:trPr>
          <w:cantSplit/>
          <w:trHeight w:val="563"/>
        </w:trPr>
        <w:tc>
          <w:tcPr>
            <w:tcW w:w="755" w:type="dxa"/>
            <w:shd w:val="clear" w:color="auto" w:fill="auto"/>
            <w:vAlign w:val="center"/>
          </w:tcPr>
          <w:p w14:paraId="2F34F74F" w14:textId="32FA060D" w:rsidR="00AB1A6C" w:rsidRPr="001F7764" w:rsidRDefault="00AB1A6C" w:rsidP="000155E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916" w:type="dxa"/>
            <w:shd w:val="clear" w:color="auto" w:fill="auto"/>
            <w:vAlign w:val="center"/>
          </w:tcPr>
          <w:p w14:paraId="1E00567C" w14:textId="77777777" w:rsidR="00AB1A6C" w:rsidRPr="001F7764" w:rsidRDefault="00AB1A6C" w:rsidP="00EA0A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764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02A326" w14:textId="77777777" w:rsidR="00AB1A6C" w:rsidRPr="001F7764" w:rsidRDefault="00AB1A6C" w:rsidP="00EA0A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39A2F4" w14:textId="77777777" w:rsidR="00AB1A6C" w:rsidRPr="001F7764" w:rsidRDefault="00AB1A6C" w:rsidP="00EA0A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vAlign w:val="center"/>
          </w:tcPr>
          <w:p w14:paraId="3C2D1C52" w14:textId="77777777" w:rsidR="00AB1A6C" w:rsidRPr="001F7764" w:rsidRDefault="00AB1A6C" w:rsidP="00EA0A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A6C" w:rsidRPr="001F7764" w14:paraId="66F6557A" w14:textId="77777777" w:rsidTr="00106919">
        <w:trPr>
          <w:cantSplit/>
          <w:trHeight w:val="563"/>
        </w:trPr>
        <w:tc>
          <w:tcPr>
            <w:tcW w:w="755" w:type="dxa"/>
            <w:shd w:val="clear" w:color="auto" w:fill="auto"/>
            <w:vAlign w:val="center"/>
          </w:tcPr>
          <w:p w14:paraId="061964EF" w14:textId="3CC6EE59" w:rsidR="00AB1A6C" w:rsidRPr="001F7764" w:rsidRDefault="00AB1A6C" w:rsidP="000155E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916" w:type="dxa"/>
            <w:shd w:val="clear" w:color="auto" w:fill="auto"/>
            <w:vAlign w:val="center"/>
          </w:tcPr>
          <w:p w14:paraId="1741C69F" w14:textId="1A154F7D" w:rsidR="00AB1A6C" w:rsidRPr="001F7764" w:rsidRDefault="00AB1A6C" w:rsidP="001868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7764">
              <w:rPr>
                <w:rFonts w:ascii="Arial" w:hAnsi="Arial" w:cs="Arial"/>
                <w:sz w:val="18"/>
                <w:szCs w:val="18"/>
              </w:rPr>
              <w:t xml:space="preserve">This form must be completed by an </w:t>
            </w:r>
            <w:r w:rsidR="0018682B" w:rsidRPr="001F7764">
              <w:rPr>
                <w:rFonts w:ascii="Arial" w:hAnsi="Arial" w:cs="Arial"/>
                <w:sz w:val="18"/>
                <w:szCs w:val="18"/>
              </w:rPr>
              <w:t>A</w:t>
            </w:r>
            <w:r w:rsidRPr="001F7764">
              <w:rPr>
                <w:rFonts w:ascii="Arial" w:hAnsi="Arial" w:cs="Arial"/>
                <w:sz w:val="18"/>
                <w:szCs w:val="18"/>
              </w:rPr>
              <w:t>uthori</w:t>
            </w:r>
            <w:r w:rsidR="0018682B" w:rsidRPr="001F7764">
              <w:rPr>
                <w:rFonts w:ascii="Arial" w:hAnsi="Arial" w:cs="Arial"/>
                <w:sz w:val="18"/>
                <w:szCs w:val="18"/>
              </w:rPr>
              <w:t>s</w:t>
            </w:r>
            <w:r w:rsidRPr="001F7764">
              <w:rPr>
                <w:rFonts w:ascii="Arial" w:hAnsi="Arial" w:cs="Arial"/>
                <w:sz w:val="18"/>
                <w:szCs w:val="18"/>
              </w:rPr>
              <w:t xml:space="preserve">ed </w:t>
            </w:r>
            <w:r w:rsidR="0018682B" w:rsidRPr="001F7764">
              <w:rPr>
                <w:rFonts w:ascii="Arial" w:hAnsi="Arial" w:cs="Arial"/>
                <w:sz w:val="18"/>
                <w:szCs w:val="18"/>
              </w:rPr>
              <w:t>E</w:t>
            </w:r>
            <w:r w:rsidRPr="001F7764">
              <w:rPr>
                <w:rFonts w:ascii="Arial" w:hAnsi="Arial" w:cs="Arial"/>
                <w:sz w:val="18"/>
                <w:szCs w:val="18"/>
              </w:rPr>
              <w:t xml:space="preserve">lectrical </w:t>
            </w:r>
            <w:r w:rsidR="0018682B" w:rsidRPr="001F7764">
              <w:rPr>
                <w:rFonts w:ascii="Arial" w:hAnsi="Arial" w:cs="Arial"/>
                <w:sz w:val="18"/>
                <w:szCs w:val="18"/>
              </w:rPr>
              <w:t>W</w:t>
            </w:r>
            <w:r w:rsidRPr="001F7764">
              <w:rPr>
                <w:rFonts w:ascii="Arial" w:hAnsi="Arial" w:cs="Arial"/>
                <w:sz w:val="18"/>
                <w:szCs w:val="18"/>
              </w:rPr>
              <w:t xml:space="preserve">orker. </w:t>
            </w:r>
          </w:p>
        </w:tc>
        <w:tc>
          <w:tcPr>
            <w:tcW w:w="708" w:type="dxa"/>
            <w:vAlign w:val="center"/>
          </w:tcPr>
          <w:p w14:paraId="516D722A" w14:textId="77777777" w:rsidR="00AB1A6C" w:rsidRPr="001F7764" w:rsidRDefault="00AB1A6C" w:rsidP="00EA0A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C19C22" w14:textId="77777777" w:rsidR="00AB1A6C" w:rsidRPr="001F7764" w:rsidRDefault="00AB1A6C" w:rsidP="00EA0A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02" w:type="dxa"/>
            <w:shd w:val="clear" w:color="auto" w:fill="auto"/>
            <w:vAlign w:val="center"/>
          </w:tcPr>
          <w:p w14:paraId="148FAD41" w14:textId="77777777" w:rsidR="00AB1A6C" w:rsidRPr="001F7764" w:rsidRDefault="00AB1A6C" w:rsidP="00EA0A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445B58" w14:textId="77777777" w:rsidR="00AB1A6C" w:rsidRPr="001F7764" w:rsidRDefault="00AB1A6C" w:rsidP="0086481B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2410"/>
        <w:gridCol w:w="1134"/>
        <w:gridCol w:w="2552"/>
        <w:gridCol w:w="1030"/>
        <w:gridCol w:w="2388"/>
      </w:tblGrid>
      <w:tr w:rsidR="00142703" w:rsidRPr="001F7764" w14:paraId="3F0BC70B" w14:textId="77777777" w:rsidTr="00F60DFA">
        <w:trPr>
          <w:cantSplit/>
          <w:trHeight w:val="529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4106D1CC" w14:textId="77777777" w:rsidR="00EA0A37" w:rsidRPr="001F7764" w:rsidRDefault="00EA0A37" w:rsidP="00EA0A3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764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14954F31" w14:textId="58C0AAD4" w:rsidR="00142703" w:rsidRPr="001F7764" w:rsidRDefault="00EA0A37" w:rsidP="0086481B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764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86481B" w:rsidRPr="001F7764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1F7764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142703" w:rsidRPr="001F7764" w14:paraId="41AEC2D4" w14:textId="77777777" w:rsidTr="00F60DFA">
        <w:trPr>
          <w:cantSplit/>
          <w:trHeight w:val="5093"/>
        </w:trPr>
        <w:tc>
          <w:tcPr>
            <w:tcW w:w="10773" w:type="dxa"/>
            <w:gridSpan w:val="6"/>
          </w:tcPr>
          <w:p w14:paraId="6490EE4E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7131D40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355DDD8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02C66C9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26FF327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BCFF99C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1DFCC55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1F7764" w14:paraId="6E5BA5D5" w14:textId="77777777" w:rsidTr="00F60DFA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87512B5" w14:textId="77777777" w:rsidR="00142703" w:rsidRPr="001F7764" w:rsidRDefault="00142703" w:rsidP="0086481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7764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142703" w:rsidRPr="001F7764" w14:paraId="0DF11F54" w14:textId="77777777" w:rsidTr="00F60DFA">
        <w:trPr>
          <w:cantSplit/>
          <w:trHeight w:val="69"/>
        </w:trPr>
        <w:tc>
          <w:tcPr>
            <w:tcW w:w="10773" w:type="dxa"/>
            <w:gridSpan w:val="6"/>
            <w:vAlign w:val="center"/>
            <w:hideMark/>
          </w:tcPr>
          <w:p w14:paraId="4CF5D4CA" w14:textId="77777777" w:rsidR="00142703" w:rsidRPr="001F7764" w:rsidRDefault="00142703" w:rsidP="0086481B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F7764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42703" w:rsidRPr="001F7764" w14:paraId="0A551FEB" w14:textId="77777777" w:rsidTr="00F60DFA">
        <w:trPr>
          <w:cantSplit/>
          <w:trHeight w:val="340"/>
        </w:trPr>
        <w:tc>
          <w:tcPr>
            <w:tcW w:w="3669" w:type="dxa"/>
            <w:gridSpan w:val="2"/>
            <w:vAlign w:val="center"/>
            <w:hideMark/>
          </w:tcPr>
          <w:p w14:paraId="764B9A1A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764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686" w:type="dxa"/>
            <w:gridSpan w:val="2"/>
            <w:vAlign w:val="center"/>
          </w:tcPr>
          <w:p w14:paraId="4D63C750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764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418" w:type="dxa"/>
            <w:gridSpan w:val="2"/>
            <w:vAlign w:val="center"/>
          </w:tcPr>
          <w:p w14:paraId="07E22940" w14:textId="6C634993" w:rsidR="00142703" w:rsidRPr="001F7764" w:rsidRDefault="00FF6E2B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764">
              <w:rPr>
                <w:rFonts w:ascii="Arial" w:hAnsi="Arial" w:cs="Arial"/>
                <w:b/>
                <w:sz w:val="16"/>
                <w:szCs w:val="16"/>
              </w:rPr>
              <w:t xml:space="preserve">EPCM </w:t>
            </w:r>
            <w:r w:rsidR="00142703" w:rsidRPr="001F7764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142703" w:rsidRPr="001F7764" w14:paraId="2F8A7969" w14:textId="77777777" w:rsidTr="00F60DFA">
        <w:trPr>
          <w:cantSplit/>
          <w:trHeight w:hRule="exact" w:val="567"/>
        </w:trPr>
        <w:tc>
          <w:tcPr>
            <w:tcW w:w="1259" w:type="dxa"/>
            <w:vAlign w:val="center"/>
            <w:hideMark/>
          </w:tcPr>
          <w:p w14:paraId="7EB63F87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1F776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10" w:type="dxa"/>
            <w:vAlign w:val="center"/>
          </w:tcPr>
          <w:p w14:paraId="30B010FC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14:paraId="6D885F99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F776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52" w:type="dxa"/>
            <w:vAlign w:val="center"/>
          </w:tcPr>
          <w:p w14:paraId="23C8586F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57F56ADF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1F776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88" w:type="dxa"/>
            <w:vAlign w:val="center"/>
          </w:tcPr>
          <w:p w14:paraId="7D11D0F6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1F7764" w14:paraId="71DCB262" w14:textId="77777777" w:rsidTr="00F60DFA">
        <w:trPr>
          <w:cantSplit/>
          <w:trHeight w:hRule="exact" w:val="567"/>
        </w:trPr>
        <w:tc>
          <w:tcPr>
            <w:tcW w:w="1259" w:type="dxa"/>
            <w:vAlign w:val="center"/>
            <w:hideMark/>
          </w:tcPr>
          <w:p w14:paraId="6E60775A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F776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10" w:type="dxa"/>
            <w:vAlign w:val="center"/>
          </w:tcPr>
          <w:p w14:paraId="05CF991B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  <w:hideMark/>
          </w:tcPr>
          <w:p w14:paraId="08315962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F776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52" w:type="dxa"/>
            <w:vAlign w:val="center"/>
          </w:tcPr>
          <w:p w14:paraId="683EBD65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49F4BFC1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F776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88" w:type="dxa"/>
            <w:vAlign w:val="center"/>
          </w:tcPr>
          <w:p w14:paraId="4D6D36D0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1F7764" w14:paraId="2F01FC4A" w14:textId="77777777" w:rsidTr="00F60DFA">
        <w:trPr>
          <w:cantSplit/>
          <w:trHeight w:hRule="exact" w:val="567"/>
        </w:trPr>
        <w:tc>
          <w:tcPr>
            <w:tcW w:w="1259" w:type="dxa"/>
            <w:vAlign w:val="center"/>
          </w:tcPr>
          <w:p w14:paraId="3AB45E3A" w14:textId="72664DB8" w:rsidR="00142703" w:rsidRPr="001F7764" w:rsidRDefault="0086481B" w:rsidP="0086481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1F7764">
              <w:rPr>
                <w:rFonts w:ascii="Arial" w:hAnsi="Arial" w:cs="Arial"/>
                <w:sz w:val="18"/>
                <w:szCs w:val="18"/>
              </w:rPr>
              <w:t xml:space="preserve">EW </w:t>
            </w:r>
            <w:r w:rsidR="00142703" w:rsidRPr="001F7764">
              <w:rPr>
                <w:rFonts w:ascii="Arial" w:hAnsi="Arial" w:cs="Arial"/>
                <w:sz w:val="18"/>
                <w:szCs w:val="18"/>
              </w:rPr>
              <w:t>Licen</w:t>
            </w:r>
            <w:r w:rsidRPr="001F7764">
              <w:rPr>
                <w:rFonts w:ascii="Arial" w:hAnsi="Arial" w:cs="Arial"/>
                <w:sz w:val="18"/>
                <w:szCs w:val="18"/>
              </w:rPr>
              <w:t>ce</w:t>
            </w:r>
            <w:r w:rsidR="00142703" w:rsidRPr="001F7764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Pr="001F7764">
              <w:rPr>
                <w:rFonts w:ascii="Arial" w:hAnsi="Arial" w:cs="Arial"/>
                <w:sz w:val="18"/>
                <w:szCs w:val="18"/>
              </w:rPr>
              <w:t>.</w:t>
            </w:r>
            <w:r w:rsidR="00142703" w:rsidRPr="001F7764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10" w:type="dxa"/>
            <w:vAlign w:val="center"/>
          </w:tcPr>
          <w:p w14:paraId="348F9E07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AE4CE9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F776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52" w:type="dxa"/>
            <w:vAlign w:val="center"/>
          </w:tcPr>
          <w:p w14:paraId="2DC93C5F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1C1DC50E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F776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88" w:type="dxa"/>
            <w:vAlign w:val="center"/>
          </w:tcPr>
          <w:p w14:paraId="3D1D7AEF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1F7764" w14:paraId="4650D084" w14:textId="77777777" w:rsidTr="00F60DFA">
        <w:trPr>
          <w:cantSplit/>
          <w:trHeight w:hRule="exact" w:val="567"/>
        </w:trPr>
        <w:tc>
          <w:tcPr>
            <w:tcW w:w="1259" w:type="dxa"/>
            <w:vAlign w:val="center"/>
          </w:tcPr>
          <w:p w14:paraId="7A387813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F776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10" w:type="dxa"/>
            <w:vAlign w:val="center"/>
          </w:tcPr>
          <w:p w14:paraId="63635EE5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3C69E7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F776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52" w:type="dxa"/>
            <w:vAlign w:val="center"/>
          </w:tcPr>
          <w:p w14:paraId="06B7C6A5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14:paraId="534C6801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F776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88" w:type="dxa"/>
            <w:vAlign w:val="center"/>
          </w:tcPr>
          <w:p w14:paraId="353ED3D1" w14:textId="77777777" w:rsidR="00142703" w:rsidRPr="001F7764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1F7764" w:rsidRDefault="00F2444D" w:rsidP="00993587">
      <w:pPr>
        <w:rPr>
          <w:rFonts w:ascii="Arial" w:hAnsi="Arial" w:cs="Arial"/>
          <w:sz w:val="18"/>
          <w:szCs w:val="18"/>
        </w:rPr>
      </w:pPr>
    </w:p>
    <w:sectPr w:rsidR="00F2444D" w:rsidRPr="001F7764" w:rsidSect="009803FE">
      <w:headerReference w:type="default" r:id="rId7"/>
      <w:footerReference w:type="default" r:id="rId8"/>
      <w:pgSz w:w="11907" w:h="16839"/>
      <w:pgMar w:top="2552" w:right="386" w:bottom="1135" w:left="553" w:header="851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BB39" w14:textId="77777777" w:rsidR="00083B02" w:rsidRDefault="00083B02" w:rsidP="005016DD">
      <w:pPr>
        <w:spacing w:after="0"/>
      </w:pPr>
      <w:r>
        <w:separator/>
      </w:r>
    </w:p>
  </w:endnote>
  <w:endnote w:type="continuationSeparator" w:id="0">
    <w:p w14:paraId="41515516" w14:textId="77777777" w:rsidR="00083B02" w:rsidRDefault="00083B0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169B7" w14:textId="77777777" w:rsidR="009803FE" w:rsidRDefault="009803FE" w:rsidP="009803FE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506179B4" w14:textId="509AAEAD" w:rsidR="009803FE" w:rsidRDefault="009803FE" w:rsidP="009803FE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7A3E787E" w:rsidR="004D53C8" w:rsidRPr="009803FE" w:rsidRDefault="004D53C8" w:rsidP="00980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54CC9" w14:textId="77777777" w:rsidR="00083B02" w:rsidRDefault="00083B02" w:rsidP="005016DD">
      <w:pPr>
        <w:spacing w:after="0"/>
      </w:pPr>
      <w:r>
        <w:separator/>
      </w:r>
    </w:p>
  </w:footnote>
  <w:footnote w:type="continuationSeparator" w:id="0">
    <w:p w14:paraId="55DD03A7" w14:textId="77777777" w:rsidR="00083B02" w:rsidRDefault="00083B0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21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12"/>
      <w:gridCol w:w="6553"/>
      <w:gridCol w:w="425"/>
      <w:gridCol w:w="1931"/>
    </w:tblGrid>
    <w:tr w:rsidR="00297BCF" w:rsidRPr="00F60DFA" w14:paraId="00B8756D" w14:textId="77777777" w:rsidTr="00F60DFA">
      <w:trPr>
        <w:trHeight w:val="1427"/>
      </w:trPr>
      <w:tc>
        <w:tcPr>
          <w:tcW w:w="1612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53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931" w:type="dxa"/>
          <w:shd w:val="clear" w:color="auto" w:fill="auto"/>
        </w:tcPr>
        <w:p w14:paraId="59432A3E" w14:textId="77777777" w:rsidR="00297BCF" w:rsidRPr="00F60DFA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F60DFA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F60DFA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F60DFA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="005E1F9E" w:rsidRPr="00F60DFA">
            <w:rPr>
              <w:rFonts w:ascii="Calibri" w:hAnsi="Calibri" w:cs="Calibri"/>
              <w:b/>
              <w:noProof/>
              <w:sz w:val="24"/>
              <w:szCs w:val="28"/>
            </w:rPr>
            <w:t>«</w:t>
          </w:r>
          <w:r w:rsidR="005E1F9E" w:rsidRPr="00F60DFA">
            <w:rPr>
              <w:rFonts w:ascii="Calibri" w:hAnsi="Calibri" w:cs="Calibri"/>
              <w:b/>
              <w:noProof/>
              <w:sz w:val="24"/>
              <w:szCs w:val="24"/>
            </w:rPr>
            <w:t>Image</w:t>
          </w:r>
          <w:r w:rsidR="005E1F9E" w:rsidRPr="00F60DFA">
            <w:rPr>
              <w:rFonts w:ascii="Calibri" w:hAnsi="Calibri" w:cs="Calibri"/>
              <w:b/>
              <w:noProof/>
              <w:sz w:val="24"/>
              <w:szCs w:val="28"/>
            </w:rPr>
            <w:t>:QRCode»</w:t>
          </w:r>
          <w:r w:rsidRPr="00F60DFA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A19A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32" w:hanging="360"/>
      </w:pPr>
    </w:lvl>
    <w:lvl w:ilvl="2" w:tplc="0C09001B" w:tentative="1">
      <w:start w:val="1"/>
      <w:numFmt w:val="lowerRoman"/>
      <w:lvlText w:val="%3."/>
      <w:lvlJc w:val="right"/>
      <w:pPr>
        <w:ind w:left="2052" w:hanging="180"/>
      </w:pPr>
    </w:lvl>
    <w:lvl w:ilvl="3" w:tplc="0C09000F" w:tentative="1">
      <w:start w:val="1"/>
      <w:numFmt w:val="decimal"/>
      <w:lvlText w:val="%4."/>
      <w:lvlJc w:val="left"/>
      <w:pPr>
        <w:ind w:left="2772" w:hanging="360"/>
      </w:pPr>
    </w:lvl>
    <w:lvl w:ilvl="4" w:tplc="0C090019" w:tentative="1">
      <w:start w:val="1"/>
      <w:numFmt w:val="lowerLetter"/>
      <w:lvlText w:val="%5."/>
      <w:lvlJc w:val="left"/>
      <w:pPr>
        <w:ind w:left="3492" w:hanging="360"/>
      </w:pPr>
    </w:lvl>
    <w:lvl w:ilvl="5" w:tplc="0C09001B" w:tentative="1">
      <w:start w:val="1"/>
      <w:numFmt w:val="lowerRoman"/>
      <w:lvlText w:val="%6."/>
      <w:lvlJc w:val="right"/>
      <w:pPr>
        <w:ind w:left="4212" w:hanging="180"/>
      </w:pPr>
    </w:lvl>
    <w:lvl w:ilvl="6" w:tplc="0C09000F" w:tentative="1">
      <w:start w:val="1"/>
      <w:numFmt w:val="decimal"/>
      <w:lvlText w:val="%7."/>
      <w:lvlJc w:val="left"/>
      <w:pPr>
        <w:ind w:left="4932" w:hanging="360"/>
      </w:pPr>
    </w:lvl>
    <w:lvl w:ilvl="7" w:tplc="0C090019" w:tentative="1">
      <w:start w:val="1"/>
      <w:numFmt w:val="lowerLetter"/>
      <w:lvlText w:val="%8."/>
      <w:lvlJc w:val="left"/>
      <w:pPr>
        <w:ind w:left="5652" w:hanging="360"/>
      </w:pPr>
    </w:lvl>
    <w:lvl w:ilvl="8" w:tplc="0C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2946102D"/>
    <w:multiLevelType w:val="hybridMultilevel"/>
    <w:tmpl w:val="9892A9A2"/>
    <w:lvl w:ilvl="0" w:tplc="33084A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435BD"/>
    <w:multiLevelType w:val="hybridMultilevel"/>
    <w:tmpl w:val="B010FC36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F7524"/>
    <w:multiLevelType w:val="hybridMultilevel"/>
    <w:tmpl w:val="C90C486C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4190F"/>
    <w:multiLevelType w:val="hybridMultilevel"/>
    <w:tmpl w:val="52365E0A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72EFE"/>
    <w:multiLevelType w:val="hybridMultilevel"/>
    <w:tmpl w:val="52365E0A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1D97"/>
    <w:rsid w:val="000155E5"/>
    <w:rsid w:val="000247DD"/>
    <w:rsid w:val="00083B02"/>
    <w:rsid w:val="000952DA"/>
    <w:rsid w:val="000C6C82"/>
    <w:rsid w:val="000E12FB"/>
    <w:rsid w:val="000E1D3F"/>
    <w:rsid w:val="000F0B9F"/>
    <w:rsid w:val="000F6630"/>
    <w:rsid w:val="00106919"/>
    <w:rsid w:val="001104B9"/>
    <w:rsid w:val="00111030"/>
    <w:rsid w:val="001171AF"/>
    <w:rsid w:val="00142703"/>
    <w:rsid w:val="001650CC"/>
    <w:rsid w:val="00177C73"/>
    <w:rsid w:val="0018682B"/>
    <w:rsid w:val="00192A44"/>
    <w:rsid w:val="001A7278"/>
    <w:rsid w:val="001B566E"/>
    <w:rsid w:val="001D0054"/>
    <w:rsid w:val="001F6B31"/>
    <w:rsid w:val="001F7764"/>
    <w:rsid w:val="00212CC4"/>
    <w:rsid w:val="0021373D"/>
    <w:rsid w:val="0022359E"/>
    <w:rsid w:val="00252D92"/>
    <w:rsid w:val="00253BD4"/>
    <w:rsid w:val="00267F34"/>
    <w:rsid w:val="0027623A"/>
    <w:rsid w:val="002807D0"/>
    <w:rsid w:val="00297BCF"/>
    <w:rsid w:val="002C3DFB"/>
    <w:rsid w:val="002C6C22"/>
    <w:rsid w:val="002F604B"/>
    <w:rsid w:val="002F62AE"/>
    <w:rsid w:val="00304F73"/>
    <w:rsid w:val="00323A4A"/>
    <w:rsid w:val="00334C29"/>
    <w:rsid w:val="0036405F"/>
    <w:rsid w:val="00373318"/>
    <w:rsid w:val="0037527F"/>
    <w:rsid w:val="00380E62"/>
    <w:rsid w:val="003F2693"/>
    <w:rsid w:val="004206E2"/>
    <w:rsid w:val="0042414F"/>
    <w:rsid w:val="00440309"/>
    <w:rsid w:val="0045605A"/>
    <w:rsid w:val="00480157"/>
    <w:rsid w:val="00487E7A"/>
    <w:rsid w:val="004B178D"/>
    <w:rsid w:val="004D53C8"/>
    <w:rsid w:val="004E1B07"/>
    <w:rsid w:val="004E3788"/>
    <w:rsid w:val="005016DD"/>
    <w:rsid w:val="00510D67"/>
    <w:rsid w:val="0051246C"/>
    <w:rsid w:val="0051381B"/>
    <w:rsid w:val="0055181A"/>
    <w:rsid w:val="0057268A"/>
    <w:rsid w:val="00574BE1"/>
    <w:rsid w:val="00593EA6"/>
    <w:rsid w:val="005A75A5"/>
    <w:rsid w:val="005A7BD8"/>
    <w:rsid w:val="005D15D8"/>
    <w:rsid w:val="005D4764"/>
    <w:rsid w:val="005E1F9E"/>
    <w:rsid w:val="005E3B7A"/>
    <w:rsid w:val="005E579E"/>
    <w:rsid w:val="00621F8A"/>
    <w:rsid w:val="00627602"/>
    <w:rsid w:val="00672703"/>
    <w:rsid w:val="006829FF"/>
    <w:rsid w:val="00684F17"/>
    <w:rsid w:val="00693C73"/>
    <w:rsid w:val="006A5E62"/>
    <w:rsid w:val="00702AD8"/>
    <w:rsid w:val="00730767"/>
    <w:rsid w:val="00742C27"/>
    <w:rsid w:val="00776CF9"/>
    <w:rsid w:val="00790BAB"/>
    <w:rsid w:val="007B6157"/>
    <w:rsid w:val="0082219D"/>
    <w:rsid w:val="00832D28"/>
    <w:rsid w:val="00847594"/>
    <w:rsid w:val="00847E65"/>
    <w:rsid w:val="0086481B"/>
    <w:rsid w:val="00865B92"/>
    <w:rsid w:val="0087403C"/>
    <w:rsid w:val="00881D24"/>
    <w:rsid w:val="008903C6"/>
    <w:rsid w:val="0089438C"/>
    <w:rsid w:val="00895D5A"/>
    <w:rsid w:val="008A4B0D"/>
    <w:rsid w:val="008B4A0C"/>
    <w:rsid w:val="00905593"/>
    <w:rsid w:val="00943C70"/>
    <w:rsid w:val="00972813"/>
    <w:rsid w:val="009803FE"/>
    <w:rsid w:val="00980CF9"/>
    <w:rsid w:val="00993587"/>
    <w:rsid w:val="009B13AA"/>
    <w:rsid w:val="009B2E7E"/>
    <w:rsid w:val="009B4EDA"/>
    <w:rsid w:val="009D0E34"/>
    <w:rsid w:val="009F5D38"/>
    <w:rsid w:val="00A042E4"/>
    <w:rsid w:val="00A07CF3"/>
    <w:rsid w:val="00A405F1"/>
    <w:rsid w:val="00A61473"/>
    <w:rsid w:val="00A86BFA"/>
    <w:rsid w:val="00AA192B"/>
    <w:rsid w:val="00AB1A6C"/>
    <w:rsid w:val="00AD33C0"/>
    <w:rsid w:val="00AE1988"/>
    <w:rsid w:val="00B333D0"/>
    <w:rsid w:val="00B67B74"/>
    <w:rsid w:val="00BD341B"/>
    <w:rsid w:val="00BD436C"/>
    <w:rsid w:val="00BD4CED"/>
    <w:rsid w:val="00C06F7A"/>
    <w:rsid w:val="00C27871"/>
    <w:rsid w:val="00C30D4D"/>
    <w:rsid w:val="00C31B45"/>
    <w:rsid w:val="00C32D86"/>
    <w:rsid w:val="00C4623B"/>
    <w:rsid w:val="00C77716"/>
    <w:rsid w:val="00C9704D"/>
    <w:rsid w:val="00CF202B"/>
    <w:rsid w:val="00CF5F4A"/>
    <w:rsid w:val="00D138B6"/>
    <w:rsid w:val="00D14180"/>
    <w:rsid w:val="00D22810"/>
    <w:rsid w:val="00D55C91"/>
    <w:rsid w:val="00D60565"/>
    <w:rsid w:val="00D92744"/>
    <w:rsid w:val="00D94845"/>
    <w:rsid w:val="00DB479E"/>
    <w:rsid w:val="00DC12A6"/>
    <w:rsid w:val="00DE3470"/>
    <w:rsid w:val="00DF34E2"/>
    <w:rsid w:val="00E06E7B"/>
    <w:rsid w:val="00E134C2"/>
    <w:rsid w:val="00E6378A"/>
    <w:rsid w:val="00E656E5"/>
    <w:rsid w:val="00E81E88"/>
    <w:rsid w:val="00EA0A37"/>
    <w:rsid w:val="00EA182A"/>
    <w:rsid w:val="00EB1ADB"/>
    <w:rsid w:val="00EC5048"/>
    <w:rsid w:val="00ED4689"/>
    <w:rsid w:val="00EF0D0E"/>
    <w:rsid w:val="00EF0D14"/>
    <w:rsid w:val="00F11C3B"/>
    <w:rsid w:val="00F2444D"/>
    <w:rsid w:val="00F32091"/>
    <w:rsid w:val="00F32496"/>
    <w:rsid w:val="00F50580"/>
    <w:rsid w:val="00F60DFA"/>
    <w:rsid w:val="00F63E3A"/>
    <w:rsid w:val="00F70CC5"/>
    <w:rsid w:val="00F843AF"/>
    <w:rsid w:val="00FB1592"/>
    <w:rsid w:val="00FC01F4"/>
    <w:rsid w:val="00FD6ACA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6475DD06"/>
  <w15:docId w15:val="{AE464DD7-483A-4D4B-85F6-0D13F2A2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table" w:customStyle="1" w:styleId="TableGrid1">
    <w:name w:val="Table Grid1"/>
    <w:basedOn w:val="TableNormal"/>
    <w:next w:val="TableGrid"/>
    <w:rsid w:val="00A61473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A61473"/>
    <w:pPr>
      <w:spacing w:after="0" w:line="240" w:lineRule="auto"/>
    </w:pPr>
    <w:rPr>
      <w:rFonts w:ascii="Trebuchet MS" w:hAnsi="Trebuchet MS"/>
      <w:sz w:val="17"/>
      <w:lang w:val="en-AU"/>
    </w:rPr>
  </w:style>
  <w:style w:type="paragraph" w:styleId="ListParagraph">
    <w:name w:val="List Paragraph"/>
    <w:basedOn w:val="Normal"/>
    <w:uiPriority w:val="34"/>
    <w:qFormat/>
    <w:rsid w:val="00015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FCDBD6A2-AB93-4250-B506-68D48BA2AFC8}"/>
</file>

<file path=customXml/itemProps2.xml><?xml version="1.0" encoding="utf-8"?>
<ds:datastoreItem xmlns:ds="http://schemas.openxmlformats.org/officeDocument/2006/customXml" ds:itemID="{33DABBC0-CE3A-464E-802B-54400449D379}"/>
</file>

<file path=customXml/itemProps3.xml><?xml version="1.0" encoding="utf-8"?>
<ds:datastoreItem xmlns:ds="http://schemas.openxmlformats.org/officeDocument/2006/customXml" ds:itemID="{DCAB4E9E-753B-4BE7-906C-0D365D1CC8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69</cp:revision>
  <cp:lastPrinted>2018-03-27T04:05:00Z</cp:lastPrinted>
  <dcterms:created xsi:type="dcterms:W3CDTF">2015-10-22T20:20:00Z</dcterms:created>
  <dcterms:modified xsi:type="dcterms:W3CDTF">2020-03-09T00:23:00Z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